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9D73" w14:textId="77777777" w:rsidR="006D7CFF" w:rsidRDefault="006D7CFF" w:rsidP="003E7DB3"/>
    <w:p w14:paraId="74F92C86" w14:textId="77777777" w:rsidR="00EC7C9A" w:rsidRDefault="00EC7C9A" w:rsidP="003E7DB3">
      <w:pPr>
        <w:jc w:val="center"/>
        <w:rPr>
          <w:rFonts w:ascii="Arial" w:hAnsi="Arial" w:cs="Arial"/>
          <w:b/>
          <w:sz w:val="28"/>
          <w:szCs w:val="28"/>
        </w:rPr>
      </w:pPr>
    </w:p>
    <w:p w14:paraId="68BC5570" w14:textId="564D5CC1" w:rsidR="003E7DB3" w:rsidRPr="00F12F0D" w:rsidRDefault="0042153B" w:rsidP="00F12F0D">
      <w:pPr>
        <w:jc w:val="center"/>
        <w:rPr>
          <w:rFonts w:ascii="Arial" w:hAnsi="Arial" w:cs="Arial"/>
          <w:b/>
          <w:sz w:val="28"/>
          <w:szCs w:val="28"/>
        </w:rPr>
      </w:pPr>
      <w:r>
        <w:rPr>
          <w:rFonts w:ascii="Arial" w:hAnsi="Arial" w:cs="Arial"/>
          <w:b/>
          <w:sz w:val="28"/>
          <w:szCs w:val="28"/>
        </w:rPr>
        <w:t>ARRETER DE FUMER AVEC</w:t>
      </w:r>
      <w:r w:rsidR="00F12F0D">
        <w:rPr>
          <w:rFonts w:ascii="Arial" w:hAnsi="Arial" w:cs="Arial"/>
          <w:b/>
          <w:sz w:val="28"/>
          <w:szCs w:val="28"/>
        </w:rPr>
        <w:t xml:space="preserve"> LA MTC</w:t>
      </w:r>
    </w:p>
    <w:p w14:paraId="15AC6988" w14:textId="77777777" w:rsidR="00BD6B98" w:rsidRDefault="00BD6B98" w:rsidP="00BD6B98">
      <w:pPr>
        <w:pStyle w:val="NormalWeb"/>
        <w:shd w:val="clear" w:color="auto" w:fill="FFFFFF"/>
        <w:spacing w:before="0" w:beforeAutospacing="0" w:after="0" w:afterAutospacing="0" w:line="336" w:lineRule="atLeast"/>
        <w:jc w:val="both"/>
        <w:rPr>
          <w:rFonts w:ascii="Arial" w:hAnsi="Arial" w:cs="Arial"/>
          <w:b/>
          <w:bCs/>
          <w:color w:val="353535"/>
          <w:sz w:val="29"/>
          <w:szCs w:val="29"/>
        </w:rPr>
      </w:pPr>
    </w:p>
    <w:p w14:paraId="7C48F616" w14:textId="77777777" w:rsidR="0042153B" w:rsidRP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Nul ne peut le nier : le tabagisme est un véritable fléau qui sévit partout dans le monde. Facteur majeur de maladies et première cause mondiale de mortalité évitable, le tabagisme continue à faire des ravages et il menace lourdement notre santé. Selon l’Organisation Mondiale de la Santé (OMS) : </w:t>
      </w:r>
      <w:r w:rsidRPr="009D0C68">
        <w:rPr>
          <w:rFonts w:ascii="Arial" w:hAnsi="Arial" w:cs="Arial"/>
          <w:bCs/>
          <w:i/>
          <w:iCs/>
          <w:color w:val="353535"/>
          <w:sz w:val="29"/>
          <w:szCs w:val="29"/>
          <w:lang w:val="fr-FR"/>
        </w:rPr>
        <w:t>« Le tabac tue jusqu’à la moitié de ceux qui en consomment »</w:t>
      </w:r>
      <w:r w:rsidRPr="009D0C68">
        <w:rPr>
          <w:rFonts w:ascii="Arial" w:hAnsi="Arial" w:cs="Arial"/>
          <w:bCs/>
          <w:color w:val="353535"/>
          <w:sz w:val="29"/>
          <w:szCs w:val="29"/>
          <w:vertAlign w:val="superscript"/>
          <w:lang w:val="fr-FR"/>
        </w:rPr>
        <w:t>1</w:t>
      </w:r>
      <w:r w:rsidRPr="009D0C68">
        <w:rPr>
          <w:rFonts w:ascii="Arial" w:hAnsi="Arial" w:cs="Arial"/>
          <w:bCs/>
          <w:color w:val="353535"/>
          <w:sz w:val="29"/>
          <w:szCs w:val="29"/>
          <w:lang w:val="fr-FR"/>
        </w:rPr>
        <w:t>. Les fumeurs payent très cher les conséquences de leur addiction et c’est aussi malheureusement le cas pour leur entourage.</w:t>
      </w:r>
    </w:p>
    <w:p w14:paraId="161594FE" w14:textId="77777777" w:rsidR="0042153B" w:rsidRP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Outre ses nombreux dégâts sur la santé, le tabac met en péril l’environnement dans sa globalité : les mégots polluent nos villes, la fumée libère des émissions mondiales de gaz à effets de serre, la production de cigarettes favorise la destruction des forêts, fumer augmente la pollution de l’air et contribue au réchauffement climatique. Ainsi, en plus d’être néfaste pour la santé, le tabagisme présente d’énormes nuisances environnementales.</w:t>
      </w:r>
    </w:p>
    <w:p w14:paraId="28CCD10A" w14:textId="77777777" w:rsidR="009D0C68" w:rsidRDefault="009D0C68" w:rsidP="0042153B">
      <w:pPr>
        <w:rPr>
          <w:rFonts w:ascii="Arial" w:hAnsi="Arial" w:cs="Arial"/>
          <w:b/>
          <w:bCs/>
          <w:color w:val="353535"/>
          <w:sz w:val="29"/>
          <w:szCs w:val="29"/>
          <w:lang w:val="fr-FR"/>
        </w:rPr>
      </w:pPr>
    </w:p>
    <w:p w14:paraId="5501966F" w14:textId="77777777" w:rsidR="0042153B" w:rsidRPr="009D0C68" w:rsidRDefault="0042153B" w:rsidP="009D0C68">
      <w:pPr>
        <w:jc w:val="both"/>
        <w:rPr>
          <w:rFonts w:ascii="Arial" w:hAnsi="Arial" w:cs="Arial"/>
          <w:b/>
          <w:bCs/>
          <w:color w:val="auto"/>
          <w:sz w:val="29"/>
          <w:szCs w:val="29"/>
          <w:lang w:val="fr-FR"/>
        </w:rPr>
      </w:pPr>
      <w:r w:rsidRPr="009D0C68">
        <w:rPr>
          <w:rFonts w:ascii="Arial" w:hAnsi="Arial" w:cs="Arial"/>
          <w:b/>
          <w:bCs/>
          <w:color w:val="auto"/>
          <w:sz w:val="29"/>
          <w:szCs w:val="29"/>
          <w:lang w:val="fr-FR"/>
        </w:rPr>
        <w:t>Comment </w:t>
      </w:r>
      <w:hyperlink r:id="rId8" w:history="1">
        <w:r w:rsidRPr="009D0C68">
          <w:rPr>
            <w:rStyle w:val="Lienhypertexte"/>
            <w:rFonts w:ascii="Arial" w:hAnsi="Arial" w:cs="Arial"/>
            <w:b/>
            <w:bCs/>
            <w:color w:val="auto"/>
            <w:sz w:val="29"/>
            <w:szCs w:val="29"/>
            <w:u w:val="none"/>
            <w:lang w:val="fr-FR"/>
          </w:rPr>
          <w:t>la médecine traditionnelle chinoise</w:t>
        </w:r>
      </w:hyperlink>
      <w:r w:rsidRPr="009D0C68">
        <w:rPr>
          <w:rFonts w:ascii="Arial" w:hAnsi="Arial" w:cs="Arial"/>
          <w:b/>
          <w:bCs/>
          <w:color w:val="auto"/>
          <w:sz w:val="29"/>
          <w:szCs w:val="29"/>
          <w:lang w:val="fr-FR"/>
        </w:rPr>
        <w:t> explique-t-elle la dépendance au tabac et quelles solutions propose-t-elle pour venir à bout du besoin de fumer ?</w:t>
      </w:r>
    </w:p>
    <w:p w14:paraId="547C2D98" w14:textId="77777777" w:rsidR="009D0C68" w:rsidRDefault="009D0C68" w:rsidP="0042153B">
      <w:pPr>
        <w:rPr>
          <w:rFonts w:ascii="Arial" w:hAnsi="Arial" w:cs="Arial"/>
          <w:b/>
          <w:bCs/>
          <w:color w:val="353535"/>
          <w:sz w:val="29"/>
          <w:szCs w:val="29"/>
          <w:lang w:val="fr-FR"/>
        </w:rPr>
      </w:pPr>
    </w:p>
    <w:p w14:paraId="3AEE0C91" w14:textId="77777777" w:rsid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On distingue deux formes de tabagisme : le tabagisme actif et passif. </w:t>
      </w:r>
    </w:p>
    <w:p w14:paraId="1AF04A18" w14:textId="5964E32D" w:rsidR="0042153B" w:rsidRP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Le tabagisme actif concerne les personnes qui fument ou consomment du tabac de façon régulière. Contrairement à ce qui est généralement pensé, il n’est pas défini par la quantité de tabac fumée, il concerne les « petits » fumeurs tout comme les plus expérimentés. Dans ce cas de figure, l’inhalation de nicotine de façon répétée va libérer la dopamine (un neurotransmetteur) dans le circuit de récompense, réveillant une sensation de plaisir chez le fumeur. C’est ainsi que se construit la dépendance.</w:t>
      </w:r>
    </w:p>
    <w:p w14:paraId="0F5746C6" w14:textId="77777777" w:rsidR="0042153B" w:rsidRP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La seconde forme de tabagisme correspond au tabagisme passif. Nous faisons alors référence à un acte subi, au fait d’inhaler involontairement la fumée émise par un fumeur actif. Par exemple, un fœtus est victime de ce type de tabagisme si sa mère fume pendant son développement. Cette forme de tabagisme est tout aussi sérieuse et elle représente un véritable danger pour la santé. En effet, comme les fumeurs actifs, les fumeurs passifs inhalent les substances chimiques contenues dans la fumée de tabac, ce qui peut donner lieu à de nombreuses pathologies, respiratoires généralement, mais pas seulement.</w:t>
      </w:r>
    </w:p>
    <w:p w14:paraId="0E6C20A6" w14:textId="77777777" w:rsidR="009D0C68" w:rsidRDefault="009D0C68" w:rsidP="0042153B">
      <w:pPr>
        <w:rPr>
          <w:rFonts w:ascii="Arial" w:hAnsi="Arial" w:cs="Arial"/>
          <w:b/>
          <w:bCs/>
          <w:color w:val="353535"/>
          <w:sz w:val="29"/>
          <w:szCs w:val="29"/>
          <w:lang w:val="fr-FR"/>
        </w:rPr>
      </w:pPr>
    </w:p>
    <w:p w14:paraId="79E86844" w14:textId="12C94A17"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De lourdes conséquences sur la santé</w:t>
      </w:r>
    </w:p>
    <w:p w14:paraId="4F2C06C8" w14:textId="77777777" w:rsid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 xml:space="preserve">Peu importe la façon de le consommer (pipe, cigarettes, cigares, cigarettes électroniques, etc.), nous sommes aujourd’hui parfaitement avisés des conséquences du tabac sur la santé. Ses méfaits sur les poumons, la gorge, le système cardiovasculaire, mais aussi sur la peau et les dents sont de taille. </w:t>
      </w:r>
    </w:p>
    <w:p w14:paraId="7A4029A4" w14:textId="77777777" w:rsidR="009D0C68" w:rsidRDefault="009D0C68" w:rsidP="009D0C68">
      <w:pPr>
        <w:jc w:val="both"/>
        <w:rPr>
          <w:rFonts w:ascii="Arial" w:hAnsi="Arial" w:cs="Arial"/>
          <w:bCs/>
          <w:color w:val="353535"/>
          <w:sz w:val="29"/>
          <w:szCs w:val="29"/>
          <w:lang w:val="fr-FR"/>
        </w:rPr>
      </w:pPr>
    </w:p>
    <w:p w14:paraId="0A8A67ED" w14:textId="77777777" w:rsidR="009D0C68" w:rsidRDefault="009D0C68" w:rsidP="009D0C68">
      <w:pPr>
        <w:jc w:val="both"/>
        <w:rPr>
          <w:rFonts w:ascii="Arial" w:hAnsi="Arial" w:cs="Arial"/>
          <w:bCs/>
          <w:color w:val="353535"/>
          <w:sz w:val="29"/>
          <w:szCs w:val="29"/>
          <w:lang w:val="fr-FR"/>
        </w:rPr>
      </w:pPr>
    </w:p>
    <w:p w14:paraId="7AC19F93" w14:textId="77777777" w:rsidR="009D0C68" w:rsidRDefault="009D0C68" w:rsidP="009D0C68">
      <w:pPr>
        <w:jc w:val="both"/>
        <w:rPr>
          <w:rFonts w:ascii="Arial" w:hAnsi="Arial" w:cs="Arial"/>
          <w:bCs/>
          <w:color w:val="353535"/>
          <w:sz w:val="29"/>
          <w:szCs w:val="29"/>
          <w:lang w:val="fr-FR"/>
        </w:rPr>
      </w:pPr>
    </w:p>
    <w:p w14:paraId="63F4F515" w14:textId="670D09DC" w:rsidR="0042153B" w:rsidRPr="009D0C68" w:rsidRDefault="0042153B" w:rsidP="009D0C68">
      <w:pPr>
        <w:jc w:val="both"/>
        <w:rPr>
          <w:rFonts w:ascii="Arial" w:hAnsi="Arial" w:cs="Arial"/>
          <w:bCs/>
          <w:color w:val="353535"/>
          <w:sz w:val="29"/>
          <w:szCs w:val="29"/>
          <w:lang w:val="fr-FR"/>
        </w:rPr>
      </w:pPr>
      <w:r w:rsidRPr="009D0C68">
        <w:rPr>
          <w:rFonts w:ascii="Arial" w:hAnsi="Arial" w:cs="Arial"/>
          <w:bCs/>
          <w:color w:val="353535"/>
          <w:sz w:val="29"/>
          <w:szCs w:val="29"/>
          <w:lang w:val="fr-FR"/>
        </w:rPr>
        <w:t>Il agresse directement notre système respiratoire et accélère le vieillissement cutané, et il est une cause significative de l’apparition de pathologies cardiaques. En effet, le risque de crise cardiaque et d’AVC est grandement augmenté par le fait de respirer de la fumée de cigarette et cela concerne les fumeurs passifs tout comme les actifs. Une étude a d’ailleurs mis en évidence le risque accru d’accident vasculaire cérébral chez les non-fumeurs exposés à la fumée de tabac.</w:t>
      </w:r>
      <w:r w:rsidRPr="009D0C68">
        <w:rPr>
          <w:rFonts w:ascii="Arial" w:hAnsi="Arial" w:cs="Arial"/>
          <w:bCs/>
          <w:color w:val="353535"/>
          <w:sz w:val="29"/>
          <w:szCs w:val="29"/>
          <w:vertAlign w:val="superscript"/>
          <w:lang w:val="fr-FR"/>
        </w:rPr>
        <w:t>2</w:t>
      </w:r>
    </w:p>
    <w:p w14:paraId="476B148C" w14:textId="77777777" w:rsidR="0042153B" w:rsidRPr="00C72EAC" w:rsidRDefault="0042153B" w:rsidP="00C72EAC">
      <w:pPr>
        <w:jc w:val="both"/>
        <w:rPr>
          <w:rFonts w:ascii="Arial" w:hAnsi="Arial" w:cs="Arial"/>
          <w:bCs/>
          <w:color w:val="353535"/>
          <w:sz w:val="29"/>
          <w:szCs w:val="29"/>
          <w:lang w:val="fr-FR"/>
        </w:rPr>
      </w:pPr>
      <w:r w:rsidRPr="00C72EAC">
        <w:rPr>
          <w:rFonts w:ascii="Arial" w:hAnsi="Arial" w:cs="Arial"/>
          <w:bCs/>
          <w:color w:val="353535"/>
          <w:sz w:val="29"/>
          <w:szCs w:val="29"/>
          <w:lang w:val="fr-FR"/>
        </w:rPr>
        <w:t>La fumée de tabac est d’autant plus dangereuse qu’elle contient des substances cancérigènes, augmentant ainsi le risque de cancer du cerveau, du cou, de la gorge, de l’œsophage et de la cavité orale. Par ailleurs, fumer étant vivement déconseillé pendant la grossesse, il existe de lourds risques de prématurité et de problèmes de santé chez le fœtus dont la mère fume. En somme, le tabac est un danger pour le fumeur mais aussi pour ceux qu’il aime.</w:t>
      </w:r>
    </w:p>
    <w:p w14:paraId="7113B83F" w14:textId="77777777" w:rsidR="009D0C68" w:rsidRDefault="009D0C68" w:rsidP="0042153B">
      <w:pPr>
        <w:rPr>
          <w:rFonts w:ascii="Arial" w:hAnsi="Arial" w:cs="Arial"/>
          <w:b/>
          <w:bCs/>
          <w:color w:val="353535"/>
          <w:sz w:val="29"/>
          <w:szCs w:val="29"/>
          <w:lang w:val="fr-FR"/>
        </w:rPr>
      </w:pPr>
    </w:p>
    <w:p w14:paraId="72002A9B" w14:textId="77777777"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Pourquoi est-il si difficile d’arrêter de fumer ?</w:t>
      </w:r>
    </w:p>
    <w:p w14:paraId="0B6F5DCB" w14:textId="77777777" w:rsidR="0042153B" w:rsidRPr="00C72EAC" w:rsidRDefault="0042153B" w:rsidP="00C72EAC">
      <w:pPr>
        <w:jc w:val="both"/>
        <w:rPr>
          <w:rFonts w:ascii="Arial" w:hAnsi="Arial" w:cs="Arial"/>
          <w:bCs/>
          <w:color w:val="353535"/>
          <w:sz w:val="29"/>
          <w:szCs w:val="29"/>
          <w:lang w:val="fr-FR"/>
        </w:rPr>
      </w:pPr>
      <w:r w:rsidRPr="00C72EAC">
        <w:rPr>
          <w:rFonts w:ascii="Arial" w:hAnsi="Arial" w:cs="Arial"/>
          <w:bCs/>
          <w:color w:val="353535"/>
          <w:sz w:val="29"/>
          <w:szCs w:val="29"/>
          <w:lang w:val="fr-FR"/>
        </w:rPr>
        <w:t>Chaque année, plusieurs personnes se mettent au défi d’arrêter de fumer mais une telle décision nécessite beaucoup de volonté et d’efforts. Mettre fin à la consommation d’une substance addictive ayant entrainé une dépendance nécessite un sevrage. Conscients des dégâts du tabac aussi bien sur leur santé que sur celle de leur entourage, les fumeurs sont nombreux à prendre la décision d’arrêter de fumer, cependant, beaucoup échouent tant la dépendance est difficile à rompre.</w:t>
      </w:r>
    </w:p>
    <w:p w14:paraId="2D2D3183" w14:textId="77777777" w:rsidR="00C72EAC" w:rsidRDefault="00C72EAC" w:rsidP="0042153B">
      <w:pPr>
        <w:rPr>
          <w:rFonts w:ascii="Arial" w:hAnsi="Arial" w:cs="Arial"/>
          <w:b/>
          <w:bCs/>
          <w:color w:val="353535"/>
          <w:sz w:val="29"/>
          <w:szCs w:val="29"/>
          <w:lang w:val="fr-FR"/>
        </w:rPr>
      </w:pPr>
    </w:p>
    <w:p w14:paraId="77444F6D" w14:textId="2C251D86"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La dépendance au tabac</w:t>
      </w:r>
    </w:p>
    <w:p w14:paraId="12A7F8EB" w14:textId="77777777" w:rsidR="0042153B" w:rsidRPr="00C72EAC" w:rsidRDefault="0042153B" w:rsidP="00C72EAC">
      <w:pPr>
        <w:jc w:val="both"/>
        <w:rPr>
          <w:rFonts w:ascii="Arial" w:hAnsi="Arial" w:cs="Arial"/>
          <w:bCs/>
          <w:color w:val="353535"/>
          <w:sz w:val="29"/>
          <w:szCs w:val="29"/>
          <w:lang w:val="fr-FR"/>
        </w:rPr>
      </w:pPr>
      <w:r w:rsidRPr="00C72EAC">
        <w:rPr>
          <w:rFonts w:ascii="Arial" w:hAnsi="Arial" w:cs="Arial"/>
          <w:bCs/>
          <w:color w:val="353535"/>
          <w:sz w:val="29"/>
          <w:szCs w:val="29"/>
          <w:lang w:val="fr-FR"/>
        </w:rPr>
        <w:t>La difficulté dans le fait d’arrêter de fumer est surtout liée à la dépendance au tabac ainsi qu’aux symptômes de sevrage tabagique causés par la baisse brutale de la quantité de nicotine dans l’organisme. On distingue, d’ailleurs, trois types de dépendance au tabac :</w:t>
      </w:r>
    </w:p>
    <w:p w14:paraId="51050DA3" w14:textId="77777777" w:rsidR="0042153B" w:rsidRPr="00C72EAC" w:rsidRDefault="0042153B" w:rsidP="00C72EAC">
      <w:pPr>
        <w:numPr>
          <w:ilvl w:val="0"/>
          <w:numId w:val="17"/>
        </w:numPr>
        <w:jc w:val="both"/>
        <w:rPr>
          <w:rFonts w:ascii="Arial" w:hAnsi="Arial" w:cs="Arial"/>
          <w:bCs/>
          <w:color w:val="353535"/>
          <w:sz w:val="29"/>
          <w:szCs w:val="29"/>
          <w:lang w:val="fr-FR"/>
        </w:rPr>
      </w:pPr>
      <w:r w:rsidRPr="00C72EAC">
        <w:rPr>
          <w:rFonts w:ascii="Arial" w:hAnsi="Arial" w:cs="Arial"/>
          <w:bCs/>
          <w:color w:val="353535"/>
          <w:sz w:val="29"/>
          <w:szCs w:val="29"/>
          <w:lang w:val="fr-FR"/>
        </w:rPr>
        <w:t>La dépendance physique est causée par le manque de nicotine, substance présentant des effets euphorisants. Sa disparition déclenche une sensation de manque qui engendre de l'irritabilité et des troubles de l’humeur. En effet, la nicotine crée chez le fumeur un faux sentiment de calme et de bien-être.</w:t>
      </w:r>
    </w:p>
    <w:p w14:paraId="49E8FDE1" w14:textId="77777777" w:rsidR="0042153B" w:rsidRPr="00C72EAC" w:rsidRDefault="0042153B" w:rsidP="00C72EAC">
      <w:pPr>
        <w:numPr>
          <w:ilvl w:val="0"/>
          <w:numId w:val="17"/>
        </w:numPr>
        <w:jc w:val="both"/>
        <w:rPr>
          <w:rFonts w:ascii="Arial" w:hAnsi="Arial" w:cs="Arial"/>
          <w:bCs/>
          <w:color w:val="353535"/>
          <w:sz w:val="29"/>
          <w:szCs w:val="29"/>
          <w:lang w:val="fr-FR"/>
        </w:rPr>
      </w:pPr>
      <w:r w:rsidRPr="00C72EAC">
        <w:rPr>
          <w:rFonts w:ascii="Arial" w:hAnsi="Arial" w:cs="Arial"/>
          <w:bCs/>
          <w:color w:val="353535"/>
          <w:sz w:val="29"/>
          <w:szCs w:val="29"/>
          <w:lang w:val="fr-FR"/>
        </w:rPr>
        <w:t xml:space="preserve">La dépendance psychologique est déclenchée par les effets psychoactifs de la nicotine. En effet, en plus de procurer une sensation de plaisir, il est dit que la cigarette aide le fumeur à gérer ses émotions et à mieux vivre </w:t>
      </w:r>
      <w:r w:rsidRPr="008D460F">
        <w:rPr>
          <w:rFonts w:ascii="Arial" w:hAnsi="Arial" w:cs="Arial"/>
          <w:bCs/>
          <w:color w:val="auto"/>
          <w:sz w:val="29"/>
          <w:szCs w:val="29"/>
          <w:lang w:val="fr-FR"/>
        </w:rPr>
        <w:t>le </w:t>
      </w:r>
      <w:hyperlink r:id="rId9" w:history="1">
        <w:r w:rsidRPr="008D460F">
          <w:rPr>
            <w:rStyle w:val="Lienhypertexte"/>
            <w:rFonts w:ascii="Arial" w:hAnsi="Arial" w:cs="Arial"/>
            <w:bCs/>
            <w:color w:val="auto"/>
            <w:sz w:val="29"/>
            <w:szCs w:val="29"/>
            <w:u w:val="none"/>
            <w:lang w:val="fr-FR"/>
          </w:rPr>
          <w:t>stress</w:t>
        </w:r>
      </w:hyperlink>
      <w:r w:rsidRPr="008D460F">
        <w:rPr>
          <w:rFonts w:ascii="Arial" w:hAnsi="Arial" w:cs="Arial"/>
          <w:bCs/>
          <w:color w:val="auto"/>
          <w:sz w:val="29"/>
          <w:szCs w:val="29"/>
          <w:lang w:val="fr-FR"/>
        </w:rPr>
        <w:t> et l’anxiété</w:t>
      </w:r>
      <w:r w:rsidRPr="00C72EAC">
        <w:rPr>
          <w:rFonts w:ascii="Arial" w:hAnsi="Arial" w:cs="Arial"/>
          <w:bCs/>
          <w:color w:val="353535"/>
          <w:sz w:val="29"/>
          <w:szCs w:val="29"/>
          <w:lang w:val="fr-FR"/>
        </w:rPr>
        <w:t>. L’arrêt du tabac force donc les anciens fumeurs à trouver de nouvelles façons de gérer leur nervosité.</w:t>
      </w:r>
    </w:p>
    <w:p w14:paraId="0A608E83" w14:textId="77777777" w:rsidR="0042153B" w:rsidRPr="0042153B" w:rsidRDefault="0042153B" w:rsidP="00C72EAC">
      <w:pPr>
        <w:numPr>
          <w:ilvl w:val="0"/>
          <w:numId w:val="17"/>
        </w:numPr>
        <w:jc w:val="both"/>
        <w:rPr>
          <w:rFonts w:ascii="Arial" w:hAnsi="Arial" w:cs="Arial"/>
          <w:b/>
          <w:bCs/>
          <w:color w:val="353535"/>
          <w:sz w:val="29"/>
          <w:szCs w:val="29"/>
          <w:lang w:val="fr-FR"/>
        </w:rPr>
      </w:pPr>
      <w:r w:rsidRPr="00C72EAC">
        <w:rPr>
          <w:rFonts w:ascii="Arial" w:hAnsi="Arial" w:cs="Arial"/>
          <w:bCs/>
          <w:color w:val="353535"/>
          <w:sz w:val="29"/>
          <w:szCs w:val="29"/>
          <w:lang w:val="fr-FR"/>
        </w:rPr>
        <w:t xml:space="preserve">La dépendance comportementale renvoie aux « réflexes » qui se sont installés après avoir fumer pendant une période plus ou moins longue. Ces habitudes, difficilement contrôlables, rendent le sevrage compliqué (ex. pause-café, cigarette après le repas, amis </w:t>
      </w:r>
      <w:proofErr w:type="gramStart"/>
      <w:r w:rsidRPr="00C72EAC">
        <w:rPr>
          <w:rFonts w:ascii="Arial" w:hAnsi="Arial" w:cs="Arial"/>
          <w:bCs/>
          <w:color w:val="353535"/>
          <w:sz w:val="29"/>
          <w:szCs w:val="29"/>
          <w:lang w:val="fr-FR"/>
        </w:rPr>
        <w:t>fumeurs…)</w:t>
      </w:r>
      <w:proofErr w:type="gramEnd"/>
      <w:r w:rsidRPr="00C72EAC">
        <w:rPr>
          <w:rFonts w:ascii="Arial" w:hAnsi="Arial" w:cs="Arial"/>
          <w:bCs/>
          <w:color w:val="353535"/>
          <w:sz w:val="29"/>
          <w:szCs w:val="29"/>
          <w:lang w:val="fr-FR"/>
        </w:rPr>
        <w:t>.</w:t>
      </w:r>
    </w:p>
    <w:p w14:paraId="26EA65EA" w14:textId="77777777" w:rsidR="00C72EAC" w:rsidRDefault="00C72EAC" w:rsidP="0042153B">
      <w:pPr>
        <w:rPr>
          <w:rFonts w:ascii="Arial" w:hAnsi="Arial" w:cs="Arial"/>
          <w:b/>
          <w:bCs/>
          <w:color w:val="353535"/>
          <w:sz w:val="29"/>
          <w:szCs w:val="29"/>
          <w:lang w:val="fr-FR"/>
        </w:rPr>
      </w:pPr>
    </w:p>
    <w:p w14:paraId="09547962" w14:textId="77777777" w:rsidR="00C72EAC" w:rsidRDefault="00C72EAC" w:rsidP="0042153B">
      <w:pPr>
        <w:rPr>
          <w:rFonts w:ascii="Arial" w:hAnsi="Arial" w:cs="Arial"/>
          <w:b/>
          <w:bCs/>
          <w:color w:val="353535"/>
          <w:sz w:val="29"/>
          <w:szCs w:val="29"/>
          <w:lang w:val="fr-FR"/>
        </w:rPr>
      </w:pPr>
    </w:p>
    <w:p w14:paraId="08C160FF" w14:textId="77777777" w:rsidR="00C72EAC" w:rsidRDefault="00C72EAC" w:rsidP="0042153B">
      <w:pPr>
        <w:rPr>
          <w:rFonts w:ascii="Arial" w:hAnsi="Arial" w:cs="Arial"/>
          <w:b/>
          <w:bCs/>
          <w:color w:val="353535"/>
          <w:sz w:val="29"/>
          <w:szCs w:val="29"/>
          <w:lang w:val="fr-FR"/>
        </w:rPr>
      </w:pPr>
    </w:p>
    <w:p w14:paraId="3547EF0A" w14:textId="77777777"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Les symptômes du sevrage tabagique</w:t>
      </w:r>
    </w:p>
    <w:p w14:paraId="23AA15FF" w14:textId="242F59B4"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mc:AlternateContent>
          <mc:Choice Requires="wps">
            <w:drawing>
              <wp:inline distT="0" distB="0" distL="0" distR="0" wp14:anchorId="0BD8CA4D" wp14:editId="7C780A48">
                <wp:extent cx="309245" cy="309245"/>
                <wp:effectExtent l="0" t="0" r="0" b="0"/>
                <wp:docPr id="4" name="AutoShape 5" descr="yndrome-de-manque-sevrage-tabagiqu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 yndrome-de-manque-sevrage-tabagique.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" filled="f" stroked="f">
                <o:lock v:ext="edit" aspectratio="t"/>
                <w10:anchorlock/>
              </v:rect>
            </w:pict>
          </mc:Fallback>
        </mc:AlternateContent>
      </w:r>
    </w:p>
    <w:p w14:paraId="4F1A966D"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Le sevrage tabagique constitue une période éprouvante et longue mais inévitable à partir du moment où la décision d’arrêter de fumer est prise. Elle est donc à juste titre très appréhendée par les personnes qui veulent arrêter de fumer. Différents symptômes se font remarqués dès le début du sevrage, ils peuvent être plus ou moins lourds selon les dégâts de l’addiction sur le corps, le nombre d’années durant lesquelles la substance addictive a été consommée, la fréquence de consommation, la quantité, etc.</w:t>
      </w:r>
    </w:p>
    <w:p w14:paraId="4A09B5AE"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Le syndrome de manque est l’un des principaux symptômes du sevrage. Il renvoie à un état de manque qui se fait ressentir lorsque la quantité de dopamine diminue dans le cerveau. Il peut se manifester par de l’anxiété, un sentiment de colère, une sensation de forte fatigue, </w:t>
      </w:r>
      <w:hyperlink r:id="rId10" w:history="1">
        <w:r w:rsidRPr="008D460F">
          <w:rPr>
            <w:rStyle w:val="Lienhypertexte"/>
            <w:rFonts w:ascii="Arial" w:hAnsi="Arial" w:cs="Arial"/>
            <w:bCs/>
            <w:color w:val="auto"/>
            <w:sz w:val="29"/>
            <w:szCs w:val="29"/>
            <w:u w:val="none"/>
            <w:lang w:val="fr-FR"/>
          </w:rPr>
          <w:t>des difficultés à dormir</w:t>
        </w:r>
      </w:hyperlink>
      <w:r w:rsidRPr="008D460F">
        <w:rPr>
          <w:rFonts w:ascii="Arial" w:hAnsi="Arial" w:cs="Arial"/>
          <w:bCs/>
          <w:color w:val="auto"/>
          <w:sz w:val="29"/>
          <w:szCs w:val="29"/>
          <w:lang w:val="fr-FR"/>
        </w:rPr>
        <w:t>, une baisse de concentration mais aussi de </w:t>
      </w:r>
      <w:hyperlink r:id="rId11" w:history="1">
        <w:r w:rsidRPr="008D460F">
          <w:rPr>
            <w:rStyle w:val="Lienhypertexte"/>
            <w:rFonts w:ascii="Arial" w:hAnsi="Arial" w:cs="Arial"/>
            <w:bCs/>
            <w:color w:val="auto"/>
            <w:sz w:val="29"/>
            <w:szCs w:val="29"/>
            <w:u w:val="none"/>
            <w:lang w:val="fr-FR"/>
          </w:rPr>
          <w:t>la constipation</w:t>
        </w:r>
      </w:hyperlink>
      <w:r w:rsidRPr="008D460F">
        <w:rPr>
          <w:rFonts w:ascii="Arial" w:hAnsi="Arial" w:cs="Arial"/>
          <w:bCs/>
          <w:color w:val="auto"/>
          <w:sz w:val="29"/>
          <w:szCs w:val="29"/>
          <w:lang w:val="fr-FR"/>
        </w:rPr>
        <w:t> ou encore une prise de poids. Ces symptômes ainsi que leur durée varient selon le nombre d’année de tabagisme et les capacités du corps à se rétablir. Pour beaucoup, l’arrêt définitif du tabac relève d’un parcours du combattant.</w:t>
      </w:r>
    </w:p>
    <w:p w14:paraId="718BA521"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De ce fait, le sevrage tabagique nécessite dans la plupart des cas un accompagnement. Par ailleurs, il existe toutes sortes de solutions plus ou moins efficaces pour se défaire de la cigarette : les patchs, les substituts, la cigarette électronique, les séances d’hypnose, etc. Loin d’être miraculeuses, ces alternatives peuvent constituer un soutien toutefois, elles n’empêchent malheureusement pas la rechute.</w:t>
      </w:r>
    </w:p>
    <w:p w14:paraId="154AE9CA"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Le tabagisme en médecine traditionnelle chinoise</w:t>
      </w:r>
    </w:p>
    <w:p w14:paraId="75F7952A"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En Médecine Traditionnelle Chinoise, la dépendance tabagique est liée au </w:t>
      </w:r>
      <w:proofErr w:type="spellStart"/>
      <w:r w:rsidRPr="008D460F">
        <w:rPr>
          <w:rFonts w:ascii="Arial" w:hAnsi="Arial" w:cs="Arial"/>
          <w:bCs/>
          <w:i/>
          <w:iCs/>
          <w:color w:val="auto"/>
          <w:sz w:val="29"/>
          <w:szCs w:val="29"/>
          <w:lang w:val="fr-FR"/>
        </w:rPr>
        <w:t>Shen</w:t>
      </w:r>
      <w:proofErr w:type="spellEnd"/>
      <w:r w:rsidRPr="008D460F">
        <w:rPr>
          <w:rFonts w:ascii="Arial" w:hAnsi="Arial" w:cs="Arial"/>
          <w:bCs/>
          <w:color w:val="auto"/>
          <w:sz w:val="29"/>
          <w:szCs w:val="29"/>
          <w:lang w:val="fr-FR"/>
        </w:rPr>
        <w:t> (l’Esprit). Selon Philippa Harvey, spécialiste en MTC : « </w:t>
      </w:r>
      <w:r w:rsidRPr="008D460F">
        <w:rPr>
          <w:rFonts w:ascii="Arial" w:hAnsi="Arial" w:cs="Arial"/>
          <w:bCs/>
          <w:i/>
          <w:iCs/>
          <w:color w:val="auto"/>
          <w:sz w:val="29"/>
          <w:szCs w:val="29"/>
          <w:lang w:val="fr-FR"/>
        </w:rPr>
        <w:t>On commence à fumer lorsque notre </w:t>
      </w:r>
      <w:proofErr w:type="spellStart"/>
      <w:r w:rsidRPr="008D460F">
        <w:rPr>
          <w:rFonts w:ascii="Arial" w:hAnsi="Arial" w:cs="Arial"/>
          <w:bCs/>
          <w:i/>
          <w:iCs/>
          <w:color w:val="auto"/>
          <w:sz w:val="29"/>
          <w:szCs w:val="29"/>
          <w:lang w:val="fr-FR"/>
        </w:rPr>
        <w:t>Shen</w:t>
      </w:r>
      <w:proofErr w:type="spellEnd"/>
      <w:r w:rsidRPr="008D460F">
        <w:rPr>
          <w:rFonts w:ascii="Arial" w:hAnsi="Arial" w:cs="Arial"/>
          <w:bCs/>
          <w:i/>
          <w:iCs/>
          <w:color w:val="auto"/>
          <w:sz w:val="29"/>
          <w:szCs w:val="29"/>
          <w:lang w:val="fr-FR"/>
        </w:rPr>
        <w:t> est mis à mal</w:t>
      </w:r>
      <w:r w:rsidRPr="008D460F">
        <w:rPr>
          <w:rFonts w:ascii="Arial" w:hAnsi="Arial" w:cs="Arial"/>
          <w:bCs/>
          <w:color w:val="auto"/>
          <w:sz w:val="29"/>
          <w:szCs w:val="29"/>
          <w:lang w:val="fr-FR"/>
        </w:rPr>
        <w:t>». Le tabagisme forme la Chaleur, énergie pathogène, et agresse l’Esprit. De plus, il augmente le Feu qui endommage le </w:t>
      </w:r>
      <w:r w:rsidRPr="008D460F">
        <w:rPr>
          <w:rFonts w:ascii="Arial" w:hAnsi="Arial" w:cs="Arial"/>
          <w:bCs/>
          <w:i/>
          <w:iCs/>
          <w:color w:val="auto"/>
          <w:sz w:val="29"/>
          <w:szCs w:val="29"/>
          <w:lang w:val="fr-FR"/>
        </w:rPr>
        <w:t>Yin</w:t>
      </w:r>
      <w:r w:rsidRPr="008D460F">
        <w:rPr>
          <w:rFonts w:ascii="Arial" w:hAnsi="Arial" w:cs="Arial"/>
          <w:bCs/>
          <w:color w:val="auto"/>
          <w:sz w:val="29"/>
          <w:szCs w:val="29"/>
          <w:lang w:val="fr-FR"/>
        </w:rPr>
        <w:t> ce qui menace de provoquer un Vide.</w:t>
      </w:r>
    </w:p>
    <w:p w14:paraId="36226199"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Médecine holistique, la MTC se présente comme une solution indispensable pour venir à bout des problèmes de dépendance.</w:t>
      </w:r>
    </w:p>
    <w:p w14:paraId="6006EF71"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Les plantes pour arrêter de fumer</w:t>
      </w:r>
    </w:p>
    <w:p w14:paraId="051C991F" w14:textId="76A902A0"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mc:AlternateContent>
          <mc:Choice Requires="wps">
            <w:drawing>
              <wp:inline distT="0" distB="0" distL="0" distR="0" wp14:anchorId="16D59590" wp14:editId="0B8489D9">
                <wp:extent cx="309245" cy="309245"/>
                <wp:effectExtent l="0" t="0" r="0" b="0"/>
                <wp:docPr id="3" name="AutoShape 6" descr="lantes-pour-arrêter-de-fum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lantes-pour-arrêter-de-fumer.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" filled="f" stroked="f">
                <o:lock v:ext="edit" aspectratio="t"/>
                <w10:anchorlock/>
              </v:rect>
            </w:pict>
          </mc:Fallback>
        </mc:AlternateContent>
      </w:r>
    </w:p>
    <w:p w14:paraId="72A95F78" w14:textId="77777777" w:rsidR="008D460F" w:rsidRDefault="008D460F" w:rsidP="0042153B">
      <w:pPr>
        <w:rPr>
          <w:rFonts w:ascii="Arial" w:hAnsi="Arial" w:cs="Arial"/>
          <w:b/>
          <w:bCs/>
          <w:color w:val="353535"/>
          <w:sz w:val="29"/>
          <w:szCs w:val="29"/>
          <w:lang w:val="fr-FR"/>
        </w:rPr>
      </w:pPr>
    </w:p>
    <w:p w14:paraId="66C06D43" w14:textId="77777777" w:rsidR="008D460F" w:rsidRDefault="008D460F" w:rsidP="0042153B">
      <w:pPr>
        <w:rPr>
          <w:rFonts w:ascii="Arial" w:hAnsi="Arial" w:cs="Arial"/>
          <w:b/>
          <w:bCs/>
          <w:color w:val="353535"/>
          <w:sz w:val="29"/>
          <w:szCs w:val="29"/>
          <w:lang w:val="fr-FR"/>
        </w:rPr>
      </w:pPr>
    </w:p>
    <w:p w14:paraId="7F2C881D" w14:textId="77777777" w:rsidR="008D460F" w:rsidRDefault="008D460F" w:rsidP="0042153B">
      <w:pPr>
        <w:rPr>
          <w:rFonts w:ascii="Arial" w:hAnsi="Arial" w:cs="Arial"/>
          <w:b/>
          <w:bCs/>
          <w:color w:val="353535"/>
          <w:sz w:val="29"/>
          <w:szCs w:val="29"/>
          <w:lang w:val="fr-FR"/>
        </w:rPr>
      </w:pPr>
    </w:p>
    <w:p w14:paraId="6A6ECC80" w14:textId="77777777" w:rsidR="008D460F" w:rsidRDefault="008D460F" w:rsidP="0042153B">
      <w:pPr>
        <w:rPr>
          <w:rFonts w:ascii="Arial" w:hAnsi="Arial" w:cs="Arial"/>
          <w:b/>
          <w:bCs/>
          <w:color w:val="353535"/>
          <w:sz w:val="29"/>
          <w:szCs w:val="29"/>
          <w:lang w:val="fr-FR"/>
        </w:rPr>
      </w:pPr>
    </w:p>
    <w:p w14:paraId="37A83007" w14:textId="77777777" w:rsidR="008D460F" w:rsidRDefault="008D460F" w:rsidP="0042153B">
      <w:pPr>
        <w:rPr>
          <w:rFonts w:ascii="Arial" w:hAnsi="Arial" w:cs="Arial"/>
          <w:b/>
          <w:bCs/>
          <w:color w:val="353535"/>
          <w:sz w:val="29"/>
          <w:szCs w:val="29"/>
          <w:lang w:val="fr-FR"/>
        </w:rPr>
      </w:pPr>
    </w:p>
    <w:p w14:paraId="4A475B1A" w14:textId="77777777" w:rsidR="008D460F" w:rsidRDefault="008D460F" w:rsidP="0042153B">
      <w:pPr>
        <w:rPr>
          <w:rFonts w:ascii="Arial" w:hAnsi="Arial" w:cs="Arial"/>
          <w:b/>
          <w:bCs/>
          <w:color w:val="353535"/>
          <w:sz w:val="29"/>
          <w:szCs w:val="29"/>
          <w:lang w:val="fr-FR"/>
        </w:rPr>
      </w:pPr>
    </w:p>
    <w:p w14:paraId="2E7ED721" w14:textId="77777777" w:rsidR="008D460F" w:rsidRDefault="008D460F" w:rsidP="0042153B">
      <w:pPr>
        <w:rPr>
          <w:rFonts w:ascii="Arial" w:hAnsi="Arial" w:cs="Arial"/>
          <w:b/>
          <w:bCs/>
          <w:color w:val="353535"/>
          <w:sz w:val="29"/>
          <w:szCs w:val="29"/>
          <w:lang w:val="fr-FR"/>
        </w:rPr>
      </w:pPr>
    </w:p>
    <w:p w14:paraId="530FC8EE" w14:textId="77777777" w:rsidR="008D460F" w:rsidRDefault="008D460F" w:rsidP="0042153B">
      <w:pPr>
        <w:rPr>
          <w:rFonts w:ascii="Arial" w:hAnsi="Arial" w:cs="Arial"/>
          <w:b/>
          <w:bCs/>
          <w:color w:val="353535"/>
          <w:sz w:val="29"/>
          <w:szCs w:val="29"/>
          <w:lang w:val="fr-FR"/>
        </w:rPr>
      </w:pPr>
    </w:p>
    <w:p w14:paraId="1F9C384A" w14:textId="77777777" w:rsidR="008D460F" w:rsidRDefault="008D460F" w:rsidP="0042153B">
      <w:pPr>
        <w:rPr>
          <w:rFonts w:ascii="Arial" w:hAnsi="Arial" w:cs="Arial"/>
          <w:b/>
          <w:bCs/>
          <w:color w:val="353535"/>
          <w:sz w:val="29"/>
          <w:szCs w:val="29"/>
          <w:lang w:val="fr-FR"/>
        </w:rPr>
      </w:pPr>
    </w:p>
    <w:p w14:paraId="472842F4" w14:textId="77777777" w:rsidR="008D460F" w:rsidRDefault="008D460F" w:rsidP="0042153B">
      <w:pPr>
        <w:rPr>
          <w:rFonts w:ascii="Arial" w:hAnsi="Arial" w:cs="Arial"/>
          <w:b/>
          <w:bCs/>
          <w:color w:val="353535"/>
          <w:sz w:val="29"/>
          <w:szCs w:val="29"/>
          <w:lang w:val="fr-FR"/>
        </w:rPr>
      </w:pPr>
    </w:p>
    <w:p w14:paraId="6E9D5CD6" w14:textId="77777777" w:rsidR="008D460F" w:rsidRDefault="008D460F" w:rsidP="0042153B">
      <w:pPr>
        <w:rPr>
          <w:rFonts w:ascii="Arial" w:hAnsi="Arial" w:cs="Arial"/>
          <w:b/>
          <w:bCs/>
          <w:color w:val="353535"/>
          <w:sz w:val="29"/>
          <w:szCs w:val="29"/>
          <w:lang w:val="fr-FR"/>
        </w:rPr>
      </w:pPr>
    </w:p>
    <w:p w14:paraId="25FF618C" w14:textId="08B7A66C" w:rsidR="008D460F" w:rsidRDefault="008D460F" w:rsidP="0042153B">
      <w:pPr>
        <w:rPr>
          <w:rFonts w:ascii="Arial" w:hAnsi="Arial" w:cs="Arial"/>
          <w:b/>
          <w:bCs/>
          <w:color w:val="353535"/>
          <w:sz w:val="29"/>
          <w:szCs w:val="29"/>
          <w:lang w:val="fr-FR"/>
        </w:rPr>
      </w:pPr>
      <w:r>
        <w:rPr>
          <w:rFonts w:ascii="Arial" w:hAnsi="Arial" w:cs="Arial"/>
          <w:b/>
          <w:bCs/>
          <w:color w:val="353535"/>
          <w:sz w:val="29"/>
          <w:szCs w:val="29"/>
          <w:lang w:val="fr-FR"/>
        </w:rPr>
        <w:t>Arrêter de fumer avec la pharmacopée Chinoise</w:t>
      </w:r>
    </w:p>
    <w:p w14:paraId="352AF049" w14:textId="514E0F9A" w:rsidR="0042153B" w:rsidRPr="008D460F" w:rsidRDefault="0042153B" w:rsidP="008D460F">
      <w:pPr>
        <w:jc w:val="both"/>
        <w:rPr>
          <w:rFonts w:ascii="Arial" w:hAnsi="Arial" w:cs="Arial"/>
          <w:bCs/>
          <w:color w:val="353535"/>
          <w:sz w:val="29"/>
          <w:szCs w:val="29"/>
          <w:lang w:val="fr-FR"/>
        </w:rPr>
      </w:pPr>
      <w:r w:rsidRPr="008D460F">
        <w:rPr>
          <w:rFonts w:ascii="Arial" w:hAnsi="Arial" w:cs="Arial"/>
          <w:bCs/>
          <w:color w:val="353535"/>
          <w:sz w:val="29"/>
          <w:szCs w:val="29"/>
          <w:lang w:val="fr-FR"/>
        </w:rPr>
        <w:t>Appréciées et utilisées par les hommes depuis la nuit des temps, les plantes possèdent de nombreuses vertus sur l’organisme. Elles améliorent la santé, apaisent les maux et permettent d’atteindre le bien-être et l’harmonie. Pour lutter contre la dépendance au tabac et venir à bout des effets secondaires du sevrage, voici une sélection de plantes et formules recommandée par notre laboratoire :</w:t>
      </w:r>
    </w:p>
    <w:p w14:paraId="4B50F8EF" w14:textId="77777777" w:rsidR="0042153B" w:rsidRPr="008D460F" w:rsidRDefault="0042153B" w:rsidP="008D460F">
      <w:pPr>
        <w:numPr>
          <w:ilvl w:val="0"/>
          <w:numId w:val="18"/>
        </w:numPr>
        <w:jc w:val="both"/>
        <w:rPr>
          <w:rFonts w:ascii="Arial" w:hAnsi="Arial" w:cs="Arial"/>
          <w:bCs/>
          <w:color w:val="353535"/>
          <w:sz w:val="29"/>
          <w:szCs w:val="29"/>
          <w:lang w:val="fr-FR"/>
        </w:rPr>
      </w:pPr>
      <w:r w:rsidRPr="008D460F">
        <w:rPr>
          <w:rFonts w:ascii="Arial" w:hAnsi="Arial" w:cs="Arial"/>
          <w:bCs/>
          <w:color w:val="353535"/>
          <w:sz w:val="29"/>
          <w:szCs w:val="29"/>
          <w:lang w:val="fr-FR"/>
        </w:rPr>
        <w:t xml:space="preserve">Ge </w:t>
      </w:r>
      <w:proofErr w:type="spellStart"/>
      <w:r w:rsidRPr="008D460F">
        <w:rPr>
          <w:rFonts w:ascii="Arial" w:hAnsi="Arial" w:cs="Arial"/>
          <w:bCs/>
          <w:color w:val="353535"/>
          <w:sz w:val="29"/>
          <w:szCs w:val="29"/>
          <w:lang w:val="fr-FR"/>
        </w:rPr>
        <w:t>gen</w:t>
      </w:r>
      <w:proofErr w:type="spellEnd"/>
      <w:r w:rsidRPr="008D460F">
        <w:rPr>
          <w:rFonts w:ascii="Arial" w:hAnsi="Arial" w:cs="Arial"/>
          <w:bCs/>
          <w:color w:val="353535"/>
          <w:sz w:val="29"/>
          <w:szCs w:val="29"/>
          <w:lang w:val="fr-FR"/>
        </w:rPr>
        <w:t xml:space="preserve"> - Racines de </w:t>
      </w:r>
      <w:proofErr w:type="spellStart"/>
      <w:r w:rsidRPr="008D460F">
        <w:rPr>
          <w:rFonts w:ascii="Arial" w:hAnsi="Arial" w:cs="Arial"/>
          <w:bCs/>
          <w:color w:val="353535"/>
          <w:sz w:val="29"/>
          <w:szCs w:val="29"/>
          <w:lang w:val="fr-FR"/>
        </w:rPr>
        <w:t>Kudzu</w:t>
      </w:r>
      <w:proofErr w:type="spellEnd"/>
      <w:r w:rsidRPr="008D460F">
        <w:rPr>
          <w:rFonts w:ascii="Arial" w:hAnsi="Arial" w:cs="Arial"/>
          <w:bCs/>
          <w:color w:val="353535"/>
          <w:sz w:val="29"/>
          <w:szCs w:val="29"/>
          <w:lang w:val="fr-FR"/>
        </w:rPr>
        <w:t xml:space="preserve"> : plante fascinante originaire d'Extrême-Orient, Ge </w:t>
      </w:r>
      <w:proofErr w:type="spellStart"/>
      <w:r w:rsidRPr="008D460F">
        <w:rPr>
          <w:rFonts w:ascii="Arial" w:hAnsi="Arial" w:cs="Arial"/>
          <w:bCs/>
          <w:color w:val="353535"/>
          <w:sz w:val="29"/>
          <w:szCs w:val="29"/>
          <w:lang w:val="fr-FR"/>
        </w:rPr>
        <w:t>gen</w:t>
      </w:r>
      <w:proofErr w:type="spellEnd"/>
      <w:r w:rsidRPr="008D460F">
        <w:rPr>
          <w:rFonts w:ascii="Arial" w:hAnsi="Arial" w:cs="Arial"/>
          <w:bCs/>
          <w:color w:val="353535"/>
          <w:sz w:val="29"/>
          <w:szCs w:val="29"/>
          <w:lang w:val="fr-FR"/>
        </w:rPr>
        <w:t xml:space="preserve"> est principalement utilisée en médecine chinoise pour traiter la dépendance aux drogues, apaiser les migraines, la diarrhée, les vomissements, l'hypertension et les acouphènes. Elle est réputée pour son action favorisant la désaccoutumance aux addictions comme l’alcool et le tabac. En effet, cette plante a fait l'objet de nombreuses études afin de déterminer ses effets sur l’addiction : il a été déterminé que ses principales molécules actives qui sont des flavonoïdes et des </w:t>
      </w:r>
      <w:proofErr w:type="spellStart"/>
      <w:r w:rsidRPr="008D460F">
        <w:rPr>
          <w:rFonts w:ascii="Arial" w:hAnsi="Arial" w:cs="Arial"/>
          <w:bCs/>
          <w:color w:val="353535"/>
          <w:sz w:val="29"/>
          <w:szCs w:val="29"/>
          <w:lang w:val="fr-FR"/>
        </w:rPr>
        <w:t>isoflavones</w:t>
      </w:r>
      <w:proofErr w:type="spellEnd"/>
      <w:r w:rsidRPr="008D460F">
        <w:rPr>
          <w:rFonts w:ascii="Arial" w:hAnsi="Arial" w:cs="Arial"/>
          <w:bCs/>
          <w:color w:val="353535"/>
          <w:sz w:val="29"/>
          <w:szCs w:val="29"/>
          <w:lang w:val="fr-FR"/>
        </w:rPr>
        <w:t xml:space="preserve"> étaient responsables de ses propriétés purificatrices. Prise en cure régulière, cette plante réduit la dépendance à la cigarette : elle nettoie l’organisme des substances addictives et agit sur le système nerveux central, ce qui lui confère des effets calmants, antistress, antidépresseurs.</w:t>
      </w:r>
    </w:p>
    <w:p w14:paraId="7C6ACF8C" w14:textId="77777777" w:rsidR="0042153B" w:rsidRPr="008D460F" w:rsidRDefault="0042153B" w:rsidP="008D460F">
      <w:pPr>
        <w:numPr>
          <w:ilvl w:val="0"/>
          <w:numId w:val="18"/>
        </w:numPr>
        <w:jc w:val="both"/>
        <w:rPr>
          <w:rFonts w:ascii="Arial" w:hAnsi="Arial" w:cs="Arial"/>
          <w:bCs/>
          <w:color w:val="353535"/>
          <w:sz w:val="29"/>
          <w:szCs w:val="29"/>
          <w:lang w:val="fr-FR"/>
        </w:rPr>
      </w:pPr>
      <w:r w:rsidRPr="008D460F">
        <w:rPr>
          <w:rFonts w:ascii="Arial" w:hAnsi="Arial" w:cs="Arial"/>
          <w:bCs/>
          <w:color w:val="353535"/>
          <w:sz w:val="29"/>
          <w:szCs w:val="29"/>
          <w:lang w:val="fr-FR"/>
        </w:rPr>
        <w:t xml:space="preserve">Chai hu </w:t>
      </w:r>
      <w:proofErr w:type="spellStart"/>
      <w:r w:rsidRPr="008D460F">
        <w:rPr>
          <w:rFonts w:ascii="Arial" w:hAnsi="Arial" w:cs="Arial"/>
          <w:bCs/>
          <w:color w:val="353535"/>
          <w:sz w:val="29"/>
          <w:szCs w:val="29"/>
          <w:lang w:val="fr-FR"/>
        </w:rPr>
        <w:t>ge</w:t>
      </w:r>
      <w:proofErr w:type="spellEnd"/>
      <w:r w:rsidRPr="008D460F">
        <w:rPr>
          <w:rFonts w:ascii="Arial" w:hAnsi="Arial" w:cs="Arial"/>
          <w:bCs/>
          <w:color w:val="353535"/>
          <w:sz w:val="29"/>
          <w:szCs w:val="29"/>
          <w:lang w:val="fr-FR"/>
        </w:rPr>
        <w:t xml:space="preserve"> </w:t>
      </w:r>
      <w:proofErr w:type="spellStart"/>
      <w:r w:rsidRPr="008D460F">
        <w:rPr>
          <w:rFonts w:ascii="Arial" w:hAnsi="Arial" w:cs="Arial"/>
          <w:bCs/>
          <w:color w:val="353535"/>
          <w:sz w:val="29"/>
          <w:szCs w:val="29"/>
          <w:lang w:val="fr-FR"/>
        </w:rPr>
        <w:t>gen</w:t>
      </w:r>
      <w:proofErr w:type="spellEnd"/>
      <w:r w:rsidRPr="008D460F">
        <w:rPr>
          <w:rFonts w:ascii="Arial" w:hAnsi="Arial" w:cs="Arial"/>
          <w:bCs/>
          <w:color w:val="353535"/>
          <w:sz w:val="29"/>
          <w:szCs w:val="29"/>
          <w:lang w:val="fr-FR"/>
        </w:rPr>
        <w:t xml:space="preserve"> </w:t>
      </w:r>
      <w:proofErr w:type="spellStart"/>
      <w:r w:rsidRPr="008D460F">
        <w:rPr>
          <w:rFonts w:ascii="Arial" w:hAnsi="Arial" w:cs="Arial"/>
          <w:bCs/>
          <w:color w:val="353535"/>
          <w:sz w:val="29"/>
          <w:szCs w:val="29"/>
          <w:lang w:val="fr-FR"/>
        </w:rPr>
        <w:t>tang</w:t>
      </w:r>
      <w:proofErr w:type="spellEnd"/>
      <w:r w:rsidRPr="008D460F">
        <w:rPr>
          <w:rFonts w:ascii="Arial" w:hAnsi="Arial" w:cs="Arial"/>
          <w:bCs/>
          <w:color w:val="353535"/>
          <w:sz w:val="29"/>
          <w:szCs w:val="29"/>
          <w:lang w:val="fr-FR"/>
        </w:rPr>
        <w:t xml:space="preserve"> - Formule Sérénité : préparation confectionnée par notre laboratoire, la Formule Sérénité est appréciée pour ses effets relaxants : composée de plusieurs plantes, elle agit efficacement sur l’esprit afin de favoriser la relaxation et réduire l’envie de fumer. Son action purifiante facilite le sevrage des substances additives et contribue à évacuer les toxicités de l’organisme et à assainir les voies respiratoires. Ainsi, cette formule facilite la période de sevrage et apaise ses symptômes.</w:t>
      </w:r>
    </w:p>
    <w:p w14:paraId="08783882" w14:textId="77777777" w:rsidR="008D460F" w:rsidRDefault="008D460F" w:rsidP="0042153B">
      <w:pPr>
        <w:rPr>
          <w:rFonts w:ascii="Arial" w:hAnsi="Arial" w:cs="Arial"/>
          <w:b/>
          <w:bCs/>
          <w:color w:val="353535"/>
          <w:sz w:val="29"/>
          <w:szCs w:val="29"/>
          <w:lang w:val="fr-FR"/>
        </w:rPr>
      </w:pPr>
    </w:p>
    <w:p w14:paraId="28A92F30" w14:textId="77777777"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L’acupuncture, une solution contre le tabac</w:t>
      </w:r>
    </w:p>
    <w:p w14:paraId="4DC17B8A" w14:textId="77777777" w:rsidR="0042153B" w:rsidRPr="008D460F" w:rsidRDefault="0042153B" w:rsidP="008D460F">
      <w:pPr>
        <w:jc w:val="both"/>
        <w:rPr>
          <w:rFonts w:ascii="Arial" w:hAnsi="Arial" w:cs="Arial"/>
          <w:bCs/>
          <w:color w:val="auto"/>
          <w:sz w:val="29"/>
          <w:szCs w:val="29"/>
          <w:lang w:val="fr-FR"/>
        </w:rPr>
      </w:pPr>
      <w:r w:rsidRPr="008D460F">
        <w:rPr>
          <w:rFonts w:ascii="Arial" w:hAnsi="Arial" w:cs="Arial"/>
          <w:bCs/>
          <w:color w:val="auto"/>
          <w:sz w:val="29"/>
          <w:szCs w:val="29"/>
          <w:lang w:val="fr-FR"/>
        </w:rPr>
        <w:t>Nombreux sont ceux qui se tournent vers les séances d’acupuncture pour dire adieu à la cigarette. Branche de traitement de la Médecine Traditionnelle Chinoise, probablement la plus populaire en Occident, l’acupuncture renferme un savoir millénaire. Les séances ont pour but de stimuler la bonne circulation du </w:t>
      </w:r>
      <w:hyperlink r:id="rId12" w:history="1">
        <w:r w:rsidRPr="008D460F">
          <w:rPr>
            <w:rStyle w:val="Lienhypertexte"/>
            <w:rFonts w:ascii="Arial" w:hAnsi="Arial" w:cs="Arial"/>
            <w:bCs/>
            <w:i/>
            <w:iCs/>
            <w:color w:val="auto"/>
            <w:sz w:val="29"/>
            <w:szCs w:val="29"/>
            <w:u w:val="none"/>
            <w:lang w:val="fr-FR"/>
          </w:rPr>
          <w:t>Qi</w:t>
        </w:r>
        <w:r w:rsidRPr="008D460F">
          <w:rPr>
            <w:rStyle w:val="Lienhypertexte"/>
            <w:rFonts w:ascii="Arial" w:hAnsi="Arial" w:cs="Arial"/>
            <w:bCs/>
            <w:color w:val="auto"/>
            <w:sz w:val="29"/>
            <w:szCs w:val="29"/>
            <w:u w:val="none"/>
            <w:lang w:val="fr-FR"/>
          </w:rPr>
          <w:t> (Énergie vitale)</w:t>
        </w:r>
      </w:hyperlink>
      <w:r w:rsidRPr="008D460F">
        <w:rPr>
          <w:rFonts w:ascii="Arial" w:hAnsi="Arial" w:cs="Arial"/>
          <w:bCs/>
          <w:color w:val="auto"/>
          <w:sz w:val="29"/>
          <w:szCs w:val="29"/>
          <w:lang w:val="fr-FR"/>
        </w:rPr>
        <w:t> dans le corps. Elles consistent à l’introduction de fines aiguilles dans la peau dans des points précis du corps déterminés selon la visée thérapeutique de la séance. Des recherches sérieuses ont démontré qu’un traitement d'acupuncture adéquat peut aider les fumeurs motivés à diminuer leur consommation de tabac, voire à arrêter complètement. Le point </w:t>
      </w:r>
      <w:r w:rsidRPr="008D460F">
        <w:rPr>
          <w:rFonts w:ascii="Arial" w:hAnsi="Arial" w:cs="Arial"/>
          <w:bCs/>
          <w:i/>
          <w:iCs/>
          <w:color w:val="auto"/>
          <w:sz w:val="29"/>
          <w:szCs w:val="29"/>
          <w:lang w:val="fr-FR"/>
        </w:rPr>
        <w:t xml:space="preserve">Tim </w:t>
      </w:r>
      <w:proofErr w:type="spellStart"/>
      <w:r w:rsidRPr="008D460F">
        <w:rPr>
          <w:rFonts w:ascii="Arial" w:hAnsi="Arial" w:cs="Arial"/>
          <w:bCs/>
          <w:i/>
          <w:iCs/>
          <w:color w:val="auto"/>
          <w:sz w:val="29"/>
          <w:szCs w:val="29"/>
          <w:lang w:val="fr-FR"/>
        </w:rPr>
        <w:t>Mee</w:t>
      </w:r>
      <w:proofErr w:type="spellEnd"/>
      <w:r w:rsidRPr="008D460F">
        <w:rPr>
          <w:rFonts w:ascii="Arial" w:hAnsi="Arial" w:cs="Arial"/>
          <w:bCs/>
          <w:color w:val="auto"/>
          <w:sz w:val="29"/>
          <w:szCs w:val="29"/>
          <w:lang w:val="fr-FR"/>
        </w:rPr>
        <w:t> situé tout près du poignet est un point d'acupuncture connu pour agir sur la dépendance tabagique. Le stimuler permet de calmer l'irritabilité et réduire l'envie de fumer.</w:t>
      </w:r>
    </w:p>
    <w:p w14:paraId="6A8E2E66" w14:textId="77777777" w:rsidR="008D460F" w:rsidRDefault="008D460F" w:rsidP="0042153B">
      <w:pPr>
        <w:rPr>
          <w:rFonts w:ascii="Arial" w:hAnsi="Arial" w:cs="Arial"/>
          <w:b/>
          <w:bCs/>
          <w:color w:val="353535"/>
          <w:sz w:val="29"/>
          <w:szCs w:val="29"/>
          <w:lang w:val="fr-FR"/>
        </w:rPr>
      </w:pPr>
    </w:p>
    <w:p w14:paraId="6B96F43D" w14:textId="77777777" w:rsidR="008D460F" w:rsidRDefault="008D460F" w:rsidP="0042153B">
      <w:pPr>
        <w:rPr>
          <w:rFonts w:ascii="Arial" w:hAnsi="Arial" w:cs="Arial"/>
          <w:b/>
          <w:bCs/>
          <w:color w:val="353535"/>
          <w:sz w:val="29"/>
          <w:szCs w:val="29"/>
          <w:lang w:val="fr-FR"/>
        </w:rPr>
      </w:pPr>
    </w:p>
    <w:p w14:paraId="1924CBA9" w14:textId="77777777" w:rsidR="008D460F" w:rsidRDefault="008D460F" w:rsidP="0042153B">
      <w:pPr>
        <w:rPr>
          <w:rFonts w:ascii="Arial" w:hAnsi="Arial" w:cs="Arial"/>
          <w:b/>
          <w:bCs/>
          <w:color w:val="353535"/>
          <w:sz w:val="29"/>
          <w:szCs w:val="29"/>
          <w:lang w:val="fr-FR"/>
        </w:rPr>
      </w:pPr>
    </w:p>
    <w:p w14:paraId="33A5E3D8" w14:textId="77777777" w:rsidR="008D460F" w:rsidRPr="008D460F" w:rsidRDefault="008D460F" w:rsidP="008D460F">
      <w:pPr>
        <w:jc w:val="both"/>
        <w:rPr>
          <w:rFonts w:ascii="Arial" w:hAnsi="Arial" w:cs="Arial"/>
          <w:bCs/>
          <w:color w:val="353535"/>
          <w:sz w:val="29"/>
          <w:szCs w:val="29"/>
          <w:lang w:val="fr-FR"/>
        </w:rPr>
      </w:pPr>
    </w:p>
    <w:p w14:paraId="12AD28E3" w14:textId="77777777" w:rsidR="0042153B" w:rsidRPr="008D460F" w:rsidRDefault="0042153B" w:rsidP="008D460F">
      <w:pPr>
        <w:jc w:val="both"/>
        <w:rPr>
          <w:rFonts w:ascii="Arial" w:hAnsi="Arial" w:cs="Arial"/>
          <w:bCs/>
          <w:color w:val="353535"/>
          <w:sz w:val="29"/>
          <w:szCs w:val="29"/>
          <w:lang w:val="fr-FR"/>
        </w:rPr>
      </w:pPr>
      <w:r w:rsidRPr="008D460F">
        <w:rPr>
          <w:rFonts w:ascii="Arial" w:hAnsi="Arial" w:cs="Arial"/>
          <w:bCs/>
          <w:color w:val="353535"/>
          <w:sz w:val="29"/>
          <w:szCs w:val="29"/>
          <w:lang w:val="fr-FR"/>
        </w:rPr>
        <w:t>En outre, grâce à son action apaisante, l’acupuncture aide efficacement à réduire les symptômes du sevrage tels que l’anxiété, l’irritabilité et l’insomnie. D’ailleurs, une étude a établi que les séances d’acupuncture sont une aide précieuse pour venir à bout du tabagisme et qu’elles calment considérablement le syndrome de manque causé par l’arrêt de tabac.</w:t>
      </w:r>
      <w:r w:rsidRPr="008D460F">
        <w:rPr>
          <w:rFonts w:ascii="Arial" w:hAnsi="Arial" w:cs="Arial"/>
          <w:bCs/>
          <w:color w:val="353535"/>
          <w:sz w:val="29"/>
          <w:szCs w:val="29"/>
          <w:vertAlign w:val="superscript"/>
          <w:lang w:val="fr-FR"/>
        </w:rPr>
        <w:t>3</w:t>
      </w:r>
      <w:r w:rsidRPr="008D460F">
        <w:rPr>
          <w:rFonts w:ascii="Arial" w:hAnsi="Arial" w:cs="Arial"/>
          <w:bCs/>
          <w:color w:val="353535"/>
          <w:sz w:val="29"/>
          <w:szCs w:val="29"/>
          <w:lang w:val="fr-FR"/>
        </w:rPr>
        <w:t> La durée du traitement est à définir par l’acupuncteur mais elle dépend généralement de la réponse du patient ainsi que de la gravité et de la durée de la dépendance.</w:t>
      </w:r>
    </w:p>
    <w:p w14:paraId="1079003B" w14:textId="77777777" w:rsidR="008D460F" w:rsidRDefault="008D460F" w:rsidP="0042153B">
      <w:pPr>
        <w:rPr>
          <w:rFonts w:ascii="Arial" w:hAnsi="Arial" w:cs="Arial"/>
          <w:b/>
          <w:bCs/>
          <w:color w:val="353535"/>
          <w:sz w:val="29"/>
          <w:szCs w:val="29"/>
          <w:lang w:val="fr-FR"/>
        </w:rPr>
      </w:pPr>
    </w:p>
    <w:p w14:paraId="4D6A19CF" w14:textId="77777777"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La </w:t>
      </w:r>
      <w:r w:rsidRPr="002D0608">
        <w:rPr>
          <w:rFonts w:ascii="Arial" w:hAnsi="Arial" w:cs="Arial"/>
          <w:b/>
          <w:bCs/>
          <w:color w:val="353535"/>
          <w:sz w:val="29"/>
          <w:szCs w:val="29"/>
          <w:lang w:val="fr-FR"/>
        </w:rPr>
        <w:t xml:space="preserve">méthode </w:t>
      </w:r>
      <w:proofErr w:type="spellStart"/>
      <w:r w:rsidRPr="002D0608">
        <w:rPr>
          <w:rFonts w:ascii="Arial" w:hAnsi="Arial" w:cs="Arial"/>
          <w:b/>
          <w:bCs/>
          <w:color w:val="353535"/>
          <w:sz w:val="29"/>
          <w:szCs w:val="29"/>
          <w:lang w:val="fr-FR"/>
        </w:rPr>
        <w:t>Chiapi</w:t>
      </w:r>
      <w:proofErr w:type="spellEnd"/>
      <w:r w:rsidRPr="002D0608">
        <w:rPr>
          <w:rFonts w:ascii="Arial" w:hAnsi="Arial" w:cs="Arial"/>
          <w:bCs/>
          <w:color w:val="353535"/>
          <w:sz w:val="29"/>
          <w:szCs w:val="29"/>
          <w:lang w:val="fr-FR"/>
        </w:rPr>
        <w:t> constitue l’une des approches d’acupuncture les plus utilisées pour arrêter de fumer. Cette méthode tire son nom des points “</w:t>
      </w:r>
      <w:proofErr w:type="spellStart"/>
      <w:r w:rsidRPr="002D0608">
        <w:rPr>
          <w:rFonts w:ascii="Arial" w:hAnsi="Arial" w:cs="Arial"/>
          <w:bCs/>
          <w:color w:val="353535"/>
          <w:sz w:val="29"/>
          <w:szCs w:val="29"/>
          <w:lang w:val="fr-FR"/>
        </w:rPr>
        <w:t>Chiapi</w:t>
      </w:r>
      <w:proofErr w:type="spellEnd"/>
      <w:r w:rsidRPr="002D0608">
        <w:rPr>
          <w:rFonts w:ascii="Arial" w:hAnsi="Arial" w:cs="Arial"/>
          <w:bCs/>
          <w:color w:val="353535"/>
          <w:sz w:val="29"/>
          <w:szCs w:val="29"/>
          <w:lang w:val="fr-FR"/>
        </w:rPr>
        <w:t>” qu’elle stimule pour éliminer la dépendance au tabac.</w:t>
      </w:r>
    </w:p>
    <w:p w14:paraId="7A6CF53C" w14:textId="77777777"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Pour cela, deux aiguilles sont insérées au niveau des </w:t>
      </w:r>
      <w:r w:rsidRPr="002D0608">
        <w:rPr>
          <w:rFonts w:ascii="Arial" w:hAnsi="Arial" w:cs="Arial"/>
          <w:b/>
          <w:bCs/>
          <w:color w:val="353535"/>
          <w:sz w:val="29"/>
          <w:szCs w:val="29"/>
          <w:lang w:val="fr-FR"/>
        </w:rPr>
        <w:t>ailes du nez</w:t>
      </w:r>
      <w:r w:rsidRPr="002D0608">
        <w:rPr>
          <w:rFonts w:ascii="Arial" w:hAnsi="Arial" w:cs="Arial"/>
          <w:bCs/>
          <w:color w:val="353535"/>
          <w:sz w:val="29"/>
          <w:szCs w:val="29"/>
          <w:lang w:val="fr-FR"/>
        </w:rPr>
        <w:t xml:space="preserve"> pour atteindre les points d’acupuncture n°10 de la </w:t>
      </w:r>
      <w:proofErr w:type="spellStart"/>
      <w:r w:rsidRPr="002D0608">
        <w:rPr>
          <w:rFonts w:ascii="Arial" w:hAnsi="Arial" w:cs="Arial"/>
          <w:bCs/>
          <w:color w:val="353535"/>
          <w:sz w:val="29"/>
          <w:szCs w:val="29"/>
          <w:lang w:val="fr-FR"/>
        </w:rPr>
        <w:t>rhinofaciopuncture</w:t>
      </w:r>
      <w:proofErr w:type="spellEnd"/>
      <w:r w:rsidRPr="002D0608">
        <w:rPr>
          <w:rFonts w:ascii="Arial" w:hAnsi="Arial" w:cs="Arial"/>
          <w:bCs/>
          <w:color w:val="353535"/>
          <w:sz w:val="29"/>
          <w:szCs w:val="29"/>
          <w:lang w:val="fr-FR"/>
        </w:rPr>
        <w:t xml:space="preserve"> (cartographie du visage).</w:t>
      </w:r>
    </w:p>
    <w:p w14:paraId="4108F33C" w14:textId="77777777"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La stimulation de ces points influence la zone du cerveau qui agit comme le centre des besoins et de la dépendance. Cette dernière est ainsi </w:t>
      </w:r>
      <w:r w:rsidRPr="002D0608">
        <w:rPr>
          <w:rFonts w:ascii="Arial" w:hAnsi="Arial" w:cs="Arial"/>
          <w:b/>
          <w:bCs/>
          <w:color w:val="353535"/>
          <w:sz w:val="29"/>
          <w:szCs w:val="29"/>
          <w:lang w:val="fr-FR"/>
        </w:rPr>
        <w:t>désactivée</w:t>
      </w:r>
      <w:r w:rsidRPr="002D0608">
        <w:rPr>
          <w:rFonts w:ascii="Arial" w:hAnsi="Arial" w:cs="Arial"/>
          <w:bCs/>
          <w:color w:val="353535"/>
          <w:sz w:val="29"/>
          <w:szCs w:val="29"/>
          <w:lang w:val="fr-FR"/>
        </w:rPr>
        <w:t> </w:t>
      </w:r>
      <w:r w:rsidRPr="002D0608">
        <w:rPr>
          <w:rFonts w:ascii="Arial" w:hAnsi="Arial" w:cs="Arial"/>
          <w:b/>
          <w:bCs/>
          <w:color w:val="353535"/>
          <w:sz w:val="29"/>
          <w:szCs w:val="29"/>
          <w:lang w:val="fr-FR"/>
        </w:rPr>
        <w:t>de manière immédiate</w:t>
      </w:r>
      <w:r w:rsidRPr="002D0608">
        <w:rPr>
          <w:rFonts w:ascii="Arial" w:hAnsi="Arial" w:cs="Arial"/>
          <w:bCs/>
          <w:color w:val="353535"/>
          <w:sz w:val="29"/>
          <w:szCs w:val="29"/>
          <w:lang w:val="fr-FR"/>
        </w:rPr>
        <w:t>, ce qui bloque le besoin au niveau neurologique.</w:t>
      </w:r>
    </w:p>
    <w:p w14:paraId="0F682921" w14:textId="77777777"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L’utilisation de cette méthode permet aussi d’</w:t>
      </w:r>
      <w:r w:rsidRPr="002D0608">
        <w:rPr>
          <w:rFonts w:ascii="Arial" w:hAnsi="Arial" w:cs="Arial"/>
          <w:b/>
          <w:bCs/>
          <w:color w:val="353535"/>
          <w:sz w:val="29"/>
          <w:szCs w:val="29"/>
          <w:lang w:val="fr-FR"/>
        </w:rPr>
        <w:t>éviter les symptômes de manque</w:t>
      </w:r>
      <w:r w:rsidRPr="002D0608">
        <w:rPr>
          <w:rFonts w:ascii="Arial" w:hAnsi="Arial" w:cs="Arial"/>
          <w:bCs/>
          <w:color w:val="353535"/>
          <w:sz w:val="29"/>
          <w:szCs w:val="29"/>
          <w:lang w:val="fr-FR"/>
        </w:rPr>
        <w:t>.</w:t>
      </w:r>
    </w:p>
    <w:p w14:paraId="29FE92C8" w14:textId="77777777"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D’autres méthodes font intervenir des points situés au niveau des tempes ou des oreilles (auriculothérapie).</w:t>
      </w:r>
    </w:p>
    <w:p w14:paraId="2651DA8D" w14:textId="61D20E9D" w:rsidR="002D0608" w:rsidRPr="002D0608" w:rsidRDefault="002D0608" w:rsidP="002D0608">
      <w:pPr>
        <w:jc w:val="both"/>
        <w:rPr>
          <w:rFonts w:ascii="Arial" w:hAnsi="Arial" w:cs="Arial"/>
          <w:bCs/>
          <w:color w:val="353535"/>
          <w:sz w:val="29"/>
          <w:szCs w:val="29"/>
          <w:lang w:val="fr-FR"/>
        </w:rPr>
      </w:pPr>
      <w:r w:rsidRPr="002D0608">
        <w:rPr>
          <w:rFonts w:ascii="Arial" w:hAnsi="Arial" w:cs="Arial"/>
          <w:bCs/>
          <w:color w:val="353535"/>
          <w:sz w:val="29"/>
          <w:szCs w:val="29"/>
          <w:lang w:val="fr-FR"/>
        </w:rPr>
        <w:t>Le </w:t>
      </w:r>
      <w:r w:rsidRPr="002D0608">
        <w:rPr>
          <w:rFonts w:ascii="Arial" w:hAnsi="Arial" w:cs="Arial"/>
          <w:b/>
          <w:bCs/>
          <w:color w:val="353535"/>
          <w:sz w:val="29"/>
          <w:szCs w:val="29"/>
          <w:lang w:val="fr-FR"/>
        </w:rPr>
        <w:t xml:space="preserve">point “Tim </w:t>
      </w:r>
      <w:proofErr w:type="spellStart"/>
      <w:r w:rsidRPr="002D0608">
        <w:rPr>
          <w:rFonts w:ascii="Arial" w:hAnsi="Arial" w:cs="Arial"/>
          <w:b/>
          <w:bCs/>
          <w:color w:val="353535"/>
          <w:sz w:val="29"/>
          <w:szCs w:val="29"/>
          <w:lang w:val="fr-FR"/>
        </w:rPr>
        <w:t>Mee</w:t>
      </w:r>
      <w:proofErr w:type="spellEnd"/>
      <w:r w:rsidRPr="002D0608">
        <w:rPr>
          <w:rFonts w:ascii="Arial" w:hAnsi="Arial" w:cs="Arial"/>
          <w:b/>
          <w:bCs/>
          <w:color w:val="353535"/>
          <w:sz w:val="29"/>
          <w:szCs w:val="29"/>
          <w:lang w:val="fr-FR"/>
        </w:rPr>
        <w:t>”</w:t>
      </w:r>
      <w:r w:rsidRPr="002D0608">
        <w:rPr>
          <w:rFonts w:ascii="Arial" w:hAnsi="Arial" w:cs="Arial"/>
          <w:bCs/>
          <w:color w:val="353535"/>
          <w:sz w:val="29"/>
          <w:szCs w:val="29"/>
          <w:lang w:val="fr-FR"/>
        </w:rPr>
        <w:t> est un autre point d’acupuncture pour arrêter de fumer. Il se trouve au niveau du </w:t>
      </w:r>
      <w:r w:rsidRPr="002D0608">
        <w:rPr>
          <w:rFonts w:ascii="Arial" w:hAnsi="Arial" w:cs="Arial"/>
          <w:b/>
          <w:bCs/>
          <w:color w:val="353535"/>
          <w:sz w:val="29"/>
          <w:szCs w:val="29"/>
          <w:lang w:val="fr-FR"/>
        </w:rPr>
        <w:t>poignet</w:t>
      </w:r>
      <w:r w:rsidRPr="002D0608">
        <w:rPr>
          <w:rFonts w:ascii="Arial" w:hAnsi="Arial" w:cs="Arial"/>
          <w:bCs/>
          <w:color w:val="353535"/>
          <w:sz w:val="29"/>
          <w:szCs w:val="29"/>
          <w:lang w:val="fr-FR"/>
        </w:rPr>
        <w:t>, du côté radial. Sa stimulation permettrait de créer un </w:t>
      </w:r>
      <w:r w:rsidRPr="002D0608">
        <w:rPr>
          <w:rFonts w:ascii="Arial" w:hAnsi="Arial" w:cs="Arial"/>
          <w:b/>
          <w:bCs/>
          <w:color w:val="353535"/>
          <w:sz w:val="29"/>
          <w:szCs w:val="29"/>
          <w:lang w:val="fr-FR"/>
        </w:rPr>
        <w:t>dégoût</w:t>
      </w:r>
      <w:r w:rsidRPr="002D0608">
        <w:rPr>
          <w:rFonts w:ascii="Arial" w:hAnsi="Arial" w:cs="Arial"/>
          <w:bCs/>
          <w:color w:val="353535"/>
          <w:sz w:val="29"/>
          <w:szCs w:val="29"/>
          <w:lang w:val="fr-FR"/>
        </w:rPr>
        <w:t> vis-à-vis du tabac en modifiant la perception du goût de la cigarette.</w:t>
      </w:r>
      <w:r w:rsidR="000043D1">
        <w:rPr>
          <w:rFonts w:ascii="Arial" w:hAnsi="Arial" w:cs="Arial"/>
          <w:bCs/>
          <w:color w:val="353535"/>
          <w:sz w:val="29"/>
          <w:szCs w:val="29"/>
          <w:lang w:val="fr-FR"/>
        </w:rPr>
        <w:t xml:space="preserve"> On peut associer P7 et GI4 aussi.</w:t>
      </w:r>
    </w:p>
    <w:p w14:paraId="2D3A092C" w14:textId="77777777" w:rsidR="002D0608" w:rsidRPr="002D0608" w:rsidRDefault="002D0608" w:rsidP="002D0608">
      <w:pPr>
        <w:jc w:val="both"/>
        <w:rPr>
          <w:rFonts w:ascii="Arial" w:hAnsi="Arial" w:cs="Arial"/>
          <w:bCs/>
          <w:color w:val="auto"/>
          <w:sz w:val="29"/>
          <w:szCs w:val="29"/>
          <w:lang w:val="fr-FR"/>
        </w:rPr>
      </w:pPr>
      <w:r w:rsidRPr="002D0608">
        <w:rPr>
          <w:rFonts w:ascii="Arial" w:hAnsi="Arial" w:cs="Arial"/>
          <w:bCs/>
          <w:color w:val="auto"/>
          <w:sz w:val="29"/>
          <w:szCs w:val="29"/>
          <w:lang w:val="fr-FR"/>
        </w:rPr>
        <w:t>Des points d’acupuncture peuvent également être stimulés pour réduire les </w:t>
      </w:r>
      <w:hyperlink r:id="rId13" w:history="1">
        <w:r w:rsidRPr="002D0608">
          <w:rPr>
            <w:rStyle w:val="Lienhypertexte"/>
            <w:rFonts w:ascii="Arial" w:hAnsi="Arial" w:cs="Arial"/>
            <w:bCs/>
            <w:color w:val="auto"/>
            <w:sz w:val="29"/>
            <w:szCs w:val="29"/>
            <w:u w:val="none"/>
            <w:lang w:val="fr-FR"/>
          </w:rPr>
          <w:t>symptômes du sevrage</w:t>
        </w:r>
      </w:hyperlink>
      <w:r w:rsidRPr="002D0608">
        <w:rPr>
          <w:rFonts w:ascii="Arial" w:hAnsi="Arial" w:cs="Arial"/>
          <w:bCs/>
          <w:color w:val="auto"/>
          <w:sz w:val="29"/>
          <w:szCs w:val="29"/>
          <w:lang w:val="fr-FR"/>
        </w:rPr>
        <w:t> comme les sautes d’humeur, le stress ou encore l’anxiété.</w:t>
      </w:r>
    </w:p>
    <w:p w14:paraId="3E465070" w14:textId="77777777" w:rsidR="001F79D4" w:rsidRDefault="001F79D4" w:rsidP="0042153B">
      <w:pPr>
        <w:rPr>
          <w:rFonts w:ascii="Arial" w:hAnsi="Arial" w:cs="Arial"/>
          <w:b/>
          <w:bCs/>
          <w:color w:val="353535"/>
          <w:sz w:val="29"/>
          <w:szCs w:val="29"/>
          <w:lang w:val="fr-FR"/>
        </w:rPr>
      </w:pPr>
    </w:p>
    <w:p w14:paraId="467BC7EF" w14:textId="0D0AA224" w:rsidR="0042153B" w:rsidRPr="0042153B" w:rsidRDefault="0042153B" w:rsidP="0042153B">
      <w:pPr>
        <w:rPr>
          <w:rFonts w:ascii="Arial" w:hAnsi="Arial" w:cs="Arial"/>
          <w:b/>
          <w:bCs/>
          <w:color w:val="353535"/>
          <w:sz w:val="29"/>
          <w:szCs w:val="29"/>
          <w:lang w:val="fr-FR"/>
        </w:rPr>
      </w:pPr>
      <w:r w:rsidRPr="0042153B">
        <w:rPr>
          <w:rFonts w:ascii="Arial" w:hAnsi="Arial" w:cs="Arial"/>
          <w:b/>
          <w:bCs/>
          <w:color w:val="353535"/>
          <w:sz w:val="29"/>
          <w:szCs w:val="29"/>
          <w:lang w:val="fr-FR"/>
        </w:rPr>
        <w:t>La moxibustion combinée à l’acupuncture</w:t>
      </w:r>
    </w:p>
    <w:p w14:paraId="15B1F059" w14:textId="77777777" w:rsidR="0042153B" w:rsidRPr="008D460F" w:rsidRDefault="0042153B" w:rsidP="008D460F">
      <w:pPr>
        <w:jc w:val="both"/>
        <w:rPr>
          <w:rFonts w:ascii="Arial" w:hAnsi="Arial" w:cs="Arial"/>
          <w:bCs/>
          <w:color w:val="353535"/>
          <w:sz w:val="29"/>
          <w:szCs w:val="29"/>
          <w:lang w:val="fr-FR"/>
        </w:rPr>
      </w:pPr>
      <w:r w:rsidRPr="008D460F">
        <w:rPr>
          <w:rFonts w:ascii="Arial" w:hAnsi="Arial" w:cs="Arial"/>
          <w:bCs/>
          <w:color w:val="353535"/>
          <w:sz w:val="29"/>
          <w:szCs w:val="29"/>
          <w:lang w:val="fr-FR"/>
        </w:rPr>
        <w:t>Technique de traitement de la Médecine Traditionnelle Chinoise, la moxibustion est caractérisée par le fait de chauffer des zones ciblées du corps à l’aide de bâtonnets d’Armoise pure appelés « moxas ». Au même titre que l’acupuncture, la moxibustion consiste à stimuler des points menant à des méridiens précis afin de soulager certains maux. Selon une étude, combiner l'acupuncture et la moxibustion peut se révéler très efficace pour réduire les symptômes du sevrage tabagique à long terme contrairement à l'utilisation de l'acupuncture seule.</w:t>
      </w:r>
      <w:r w:rsidRPr="008D460F">
        <w:rPr>
          <w:rFonts w:ascii="Arial" w:hAnsi="Arial" w:cs="Arial"/>
          <w:bCs/>
          <w:color w:val="353535"/>
          <w:sz w:val="29"/>
          <w:szCs w:val="29"/>
          <w:vertAlign w:val="superscript"/>
          <w:lang w:val="fr-FR"/>
        </w:rPr>
        <w:t>4</w:t>
      </w:r>
    </w:p>
    <w:p w14:paraId="15C4DCEC" w14:textId="77777777" w:rsidR="008D460F" w:rsidRDefault="008D460F" w:rsidP="008D460F">
      <w:pPr>
        <w:jc w:val="both"/>
        <w:rPr>
          <w:rFonts w:ascii="Arial" w:hAnsi="Arial" w:cs="Arial"/>
          <w:bCs/>
          <w:color w:val="353535"/>
          <w:sz w:val="29"/>
          <w:szCs w:val="29"/>
          <w:lang w:val="fr-FR"/>
        </w:rPr>
      </w:pPr>
    </w:p>
    <w:p w14:paraId="79213F80" w14:textId="77777777" w:rsidR="00E328FF" w:rsidRDefault="00E328FF" w:rsidP="008D460F">
      <w:pPr>
        <w:jc w:val="both"/>
        <w:rPr>
          <w:rFonts w:ascii="Arial" w:hAnsi="Arial" w:cs="Arial"/>
          <w:bCs/>
          <w:color w:val="353535"/>
          <w:sz w:val="29"/>
          <w:szCs w:val="29"/>
          <w:lang w:val="fr-FR"/>
        </w:rPr>
      </w:pPr>
    </w:p>
    <w:p w14:paraId="0B8E0604" w14:textId="77777777" w:rsidR="00E328FF" w:rsidRDefault="00E328FF" w:rsidP="008D460F">
      <w:pPr>
        <w:jc w:val="both"/>
        <w:rPr>
          <w:rFonts w:ascii="Arial" w:hAnsi="Arial" w:cs="Arial"/>
          <w:bCs/>
          <w:color w:val="353535"/>
          <w:sz w:val="29"/>
          <w:szCs w:val="29"/>
          <w:lang w:val="fr-FR"/>
        </w:rPr>
      </w:pPr>
    </w:p>
    <w:p w14:paraId="62898C4F" w14:textId="77777777" w:rsidR="00E328FF" w:rsidRDefault="00E328FF" w:rsidP="008D460F">
      <w:pPr>
        <w:jc w:val="both"/>
        <w:rPr>
          <w:rFonts w:ascii="Arial" w:hAnsi="Arial" w:cs="Arial"/>
          <w:bCs/>
          <w:color w:val="353535"/>
          <w:sz w:val="29"/>
          <w:szCs w:val="29"/>
          <w:lang w:val="fr-FR"/>
        </w:rPr>
      </w:pPr>
    </w:p>
    <w:p w14:paraId="51D8B021" w14:textId="77777777" w:rsidR="00E328FF" w:rsidRDefault="00E328FF" w:rsidP="008D460F">
      <w:pPr>
        <w:jc w:val="both"/>
        <w:rPr>
          <w:rFonts w:ascii="Arial" w:hAnsi="Arial" w:cs="Arial"/>
          <w:bCs/>
          <w:color w:val="353535"/>
          <w:sz w:val="29"/>
          <w:szCs w:val="29"/>
          <w:lang w:val="fr-FR"/>
        </w:rPr>
      </w:pPr>
    </w:p>
    <w:p w14:paraId="00E9BE61" w14:textId="77777777" w:rsidR="00E328FF" w:rsidRDefault="00E328FF" w:rsidP="008D460F">
      <w:pPr>
        <w:jc w:val="both"/>
        <w:rPr>
          <w:rFonts w:ascii="Arial" w:hAnsi="Arial" w:cs="Arial"/>
          <w:bCs/>
          <w:color w:val="353535"/>
          <w:sz w:val="29"/>
          <w:szCs w:val="29"/>
          <w:lang w:val="fr-FR"/>
        </w:rPr>
      </w:pPr>
    </w:p>
    <w:p w14:paraId="2239414B" w14:textId="77777777" w:rsidR="00E328FF" w:rsidRDefault="00E328FF" w:rsidP="008D460F">
      <w:pPr>
        <w:jc w:val="both"/>
        <w:rPr>
          <w:rFonts w:ascii="Arial" w:hAnsi="Arial" w:cs="Arial"/>
          <w:bCs/>
          <w:color w:val="353535"/>
          <w:sz w:val="29"/>
          <w:szCs w:val="29"/>
          <w:lang w:val="fr-FR"/>
        </w:rPr>
      </w:pPr>
    </w:p>
    <w:p w14:paraId="098A9A9D" w14:textId="77777777" w:rsidR="00E328FF" w:rsidRDefault="00E328FF" w:rsidP="008D460F">
      <w:pPr>
        <w:jc w:val="both"/>
        <w:rPr>
          <w:rFonts w:ascii="Arial" w:hAnsi="Arial" w:cs="Arial"/>
          <w:bCs/>
          <w:color w:val="353535"/>
          <w:sz w:val="29"/>
          <w:szCs w:val="29"/>
          <w:lang w:val="fr-FR"/>
        </w:rPr>
      </w:pPr>
    </w:p>
    <w:p w14:paraId="665E359C" w14:textId="77777777" w:rsidR="0042153B" w:rsidRPr="008D460F" w:rsidRDefault="0042153B" w:rsidP="008D460F">
      <w:pPr>
        <w:jc w:val="both"/>
        <w:rPr>
          <w:rFonts w:ascii="Arial" w:hAnsi="Arial" w:cs="Arial"/>
          <w:bCs/>
          <w:color w:val="353535"/>
          <w:sz w:val="29"/>
          <w:szCs w:val="29"/>
          <w:lang w:val="fr-FR"/>
        </w:rPr>
      </w:pPr>
      <w:r w:rsidRPr="008D460F">
        <w:rPr>
          <w:rFonts w:ascii="Arial" w:hAnsi="Arial" w:cs="Arial"/>
          <w:bCs/>
          <w:color w:val="353535"/>
          <w:sz w:val="29"/>
          <w:szCs w:val="29"/>
          <w:lang w:val="fr-FR"/>
        </w:rPr>
        <w:t>Bien qu’elle soit une décision difficile à prendre, se libérer de l’emprise de tabac peut améliorer de façon considérable notre qualité de vie. Outre l’impact économique colossal représenté par le tabagisme, que ce soit pour les consommateurs avec le coût toujours plus élevé des paquets de cigarettes ou pour le gouvernement, le tabagisme nuit redoutablement à la santé, il met nos proches en danger et participe activement à la destruction de notre environnement. Choisir de se sevrer est une décision qui peut sauver des vies.</w:t>
      </w:r>
    </w:p>
    <w:p w14:paraId="473B931D" w14:textId="77777777" w:rsidR="0042153B" w:rsidRPr="0042153B" w:rsidRDefault="0042153B" w:rsidP="008D460F">
      <w:pPr>
        <w:jc w:val="both"/>
        <w:rPr>
          <w:rFonts w:ascii="Arial" w:hAnsi="Arial" w:cs="Arial"/>
          <w:b/>
          <w:bCs/>
          <w:color w:val="353535"/>
          <w:sz w:val="29"/>
          <w:szCs w:val="29"/>
          <w:lang w:val="fr-FR"/>
        </w:rPr>
      </w:pPr>
      <w:r w:rsidRPr="008D460F">
        <w:rPr>
          <w:rFonts w:ascii="Arial" w:hAnsi="Arial" w:cs="Arial"/>
          <w:bCs/>
          <w:color w:val="353535"/>
          <w:sz w:val="29"/>
          <w:szCs w:val="29"/>
          <w:lang w:val="fr-FR"/>
        </w:rPr>
        <w:t>Si la détermination reste la première étape dans la lutte coriace contre le tabac, la médecine traditionnelle chinoise propose un accompagnement efficace pour vous soutenir jusqu’à la victoire.</w:t>
      </w:r>
    </w:p>
    <w:p w14:paraId="6BFAF639" w14:textId="77777777" w:rsidR="008D460F" w:rsidRDefault="008D460F" w:rsidP="0042153B">
      <w:pPr>
        <w:rPr>
          <w:rFonts w:ascii="Arial" w:hAnsi="Arial" w:cs="Arial"/>
          <w:b/>
          <w:bCs/>
          <w:color w:val="353535"/>
          <w:sz w:val="29"/>
          <w:szCs w:val="29"/>
          <w:lang w:val="fr-FR"/>
        </w:rPr>
      </w:pPr>
    </w:p>
    <w:p w14:paraId="255A3923" w14:textId="77777777" w:rsidR="00E328FF" w:rsidRDefault="00E328FF" w:rsidP="0042153B">
      <w:pPr>
        <w:rPr>
          <w:rFonts w:ascii="Arial" w:hAnsi="Arial" w:cs="Arial"/>
          <w:b/>
          <w:bCs/>
          <w:color w:val="353535"/>
          <w:sz w:val="29"/>
          <w:szCs w:val="29"/>
          <w:lang w:val="fr-FR"/>
        </w:rPr>
      </w:pPr>
    </w:p>
    <w:p w14:paraId="114EC979" w14:textId="77777777" w:rsidR="00E328FF" w:rsidRDefault="00E328FF" w:rsidP="0042153B">
      <w:pPr>
        <w:rPr>
          <w:rFonts w:ascii="Arial" w:hAnsi="Arial" w:cs="Arial"/>
          <w:b/>
          <w:bCs/>
          <w:color w:val="353535"/>
          <w:sz w:val="29"/>
          <w:szCs w:val="29"/>
          <w:lang w:val="fr-FR"/>
        </w:rPr>
      </w:pPr>
    </w:p>
    <w:p w14:paraId="1693E94F" w14:textId="77777777" w:rsidR="00E328FF" w:rsidRDefault="00E328FF" w:rsidP="0042153B">
      <w:pPr>
        <w:rPr>
          <w:rFonts w:ascii="Arial" w:hAnsi="Arial" w:cs="Arial"/>
          <w:b/>
          <w:bCs/>
          <w:color w:val="353535"/>
          <w:sz w:val="29"/>
          <w:szCs w:val="29"/>
          <w:lang w:val="fr-FR"/>
        </w:rPr>
      </w:pPr>
    </w:p>
    <w:p w14:paraId="436A3C53" w14:textId="77777777" w:rsidR="00E328FF" w:rsidRDefault="00E328FF" w:rsidP="0042153B">
      <w:pPr>
        <w:rPr>
          <w:rFonts w:ascii="Arial" w:hAnsi="Arial" w:cs="Arial"/>
          <w:b/>
          <w:bCs/>
          <w:color w:val="353535"/>
          <w:sz w:val="29"/>
          <w:szCs w:val="29"/>
          <w:lang w:val="fr-FR"/>
        </w:rPr>
      </w:pPr>
    </w:p>
    <w:p w14:paraId="5D991C52" w14:textId="77777777" w:rsidR="00E328FF" w:rsidRDefault="00E328FF" w:rsidP="0042153B">
      <w:pPr>
        <w:rPr>
          <w:rFonts w:ascii="Arial" w:hAnsi="Arial" w:cs="Arial"/>
          <w:b/>
          <w:bCs/>
          <w:color w:val="353535"/>
          <w:sz w:val="29"/>
          <w:szCs w:val="29"/>
          <w:lang w:val="fr-FR"/>
        </w:rPr>
      </w:pPr>
    </w:p>
    <w:p w14:paraId="55E067FB" w14:textId="77777777" w:rsidR="00E328FF" w:rsidRDefault="00E328FF" w:rsidP="0042153B">
      <w:pPr>
        <w:rPr>
          <w:rFonts w:ascii="Arial" w:hAnsi="Arial" w:cs="Arial"/>
          <w:b/>
          <w:bCs/>
          <w:color w:val="353535"/>
          <w:sz w:val="29"/>
          <w:szCs w:val="29"/>
          <w:lang w:val="fr-FR"/>
        </w:rPr>
      </w:pPr>
    </w:p>
    <w:p w14:paraId="1D01DB22" w14:textId="77777777" w:rsidR="00E328FF" w:rsidRDefault="00E328FF" w:rsidP="0042153B">
      <w:pPr>
        <w:rPr>
          <w:rFonts w:ascii="Arial" w:hAnsi="Arial" w:cs="Arial"/>
          <w:b/>
          <w:bCs/>
          <w:color w:val="353535"/>
          <w:sz w:val="29"/>
          <w:szCs w:val="29"/>
          <w:lang w:val="fr-FR"/>
        </w:rPr>
      </w:pPr>
    </w:p>
    <w:p w14:paraId="6B405DBF" w14:textId="77777777" w:rsidR="00E328FF" w:rsidRDefault="00E328FF" w:rsidP="0042153B">
      <w:pPr>
        <w:rPr>
          <w:rFonts w:ascii="Arial" w:hAnsi="Arial" w:cs="Arial"/>
          <w:b/>
          <w:bCs/>
          <w:color w:val="353535"/>
          <w:sz w:val="29"/>
          <w:szCs w:val="29"/>
          <w:lang w:val="fr-FR"/>
        </w:rPr>
      </w:pPr>
    </w:p>
    <w:p w14:paraId="1F5963A5" w14:textId="77777777" w:rsidR="00E328FF" w:rsidRDefault="00E328FF" w:rsidP="0042153B">
      <w:pPr>
        <w:rPr>
          <w:rFonts w:ascii="Arial" w:hAnsi="Arial" w:cs="Arial"/>
          <w:b/>
          <w:bCs/>
          <w:color w:val="353535"/>
          <w:sz w:val="29"/>
          <w:szCs w:val="29"/>
          <w:lang w:val="fr-FR"/>
        </w:rPr>
      </w:pPr>
    </w:p>
    <w:p w14:paraId="43508323" w14:textId="77777777" w:rsidR="00E328FF" w:rsidRDefault="00E328FF" w:rsidP="0042153B">
      <w:pPr>
        <w:rPr>
          <w:rFonts w:ascii="Arial" w:hAnsi="Arial" w:cs="Arial"/>
          <w:b/>
          <w:bCs/>
          <w:color w:val="353535"/>
          <w:sz w:val="29"/>
          <w:szCs w:val="29"/>
          <w:lang w:val="fr-FR"/>
        </w:rPr>
      </w:pPr>
    </w:p>
    <w:p w14:paraId="02C3B986" w14:textId="77777777" w:rsidR="00E328FF" w:rsidRDefault="00E328FF" w:rsidP="0042153B">
      <w:pPr>
        <w:rPr>
          <w:rFonts w:ascii="Arial" w:hAnsi="Arial" w:cs="Arial"/>
          <w:b/>
          <w:bCs/>
          <w:color w:val="353535"/>
          <w:sz w:val="29"/>
          <w:szCs w:val="29"/>
          <w:lang w:val="fr-FR"/>
        </w:rPr>
      </w:pPr>
    </w:p>
    <w:p w14:paraId="29B0FB0F" w14:textId="77777777" w:rsidR="00E328FF" w:rsidRDefault="00E328FF" w:rsidP="0042153B">
      <w:pPr>
        <w:rPr>
          <w:rFonts w:ascii="Arial" w:hAnsi="Arial" w:cs="Arial"/>
          <w:b/>
          <w:bCs/>
          <w:color w:val="353535"/>
          <w:sz w:val="29"/>
          <w:szCs w:val="29"/>
          <w:lang w:val="fr-FR"/>
        </w:rPr>
      </w:pPr>
    </w:p>
    <w:p w14:paraId="53879986" w14:textId="77777777" w:rsidR="0042153B" w:rsidRPr="0042153B" w:rsidRDefault="0042153B" w:rsidP="0042153B">
      <w:pPr>
        <w:rPr>
          <w:rFonts w:ascii="Arial" w:hAnsi="Arial" w:cs="Arial"/>
          <w:b/>
          <w:bCs/>
          <w:color w:val="353535"/>
          <w:sz w:val="29"/>
          <w:szCs w:val="29"/>
          <w:lang w:val="fr-FR"/>
        </w:rPr>
      </w:pPr>
      <w:bookmarkStart w:id="0" w:name="_GoBack"/>
      <w:bookmarkEnd w:id="0"/>
      <w:r w:rsidRPr="0042153B">
        <w:rPr>
          <w:rFonts w:ascii="Arial" w:hAnsi="Arial" w:cs="Arial"/>
          <w:b/>
          <w:bCs/>
          <w:color w:val="353535"/>
          <w:sz w:val="29"/>
          <w:szCs w:val="29"/>
          <w:lang w:val="fr-FR"/>
        </w:rPr>
        <w:t>Références :</w:t>
      </w:r>
    </w:p>
    <w:p w14:paraId="1419894B" w14:textId="77777777" w:rsidR="0042153B" w:rsidRPr="0042153B" w:rsidRDefault="0042153B" w:rsidP="0042153B">
      <w:pPr>
        <w:rPr>
          <w:rFonts w:ascii="Arial" w:hAnsi="Arial" w:cs="Arial"/>
          <w:b/>
          <w:bCs/>
          <w:color w:val="353535"/>
          <w:sz w:val="29"/>
          <w:szCs w:val="29"/>
          <w:lang w:val="fr-FR"/>
        </w:rPr>
      </w:pPr>
      <w:hyperlink r:id="rId14" w:history="1">
        <w:r w:rsidRPr="0042153B">
          <w:rPr>
            <w:rStyle w:val="Lienhypertexte"/>
            <w:rFonts w:ascii="Arial" w:hAnsi="Arial" w:cs="Arial"/>
            <w:b/>
            <w:bCs/>
            <w:sz w:val="29"/>
            <w:szCs w:val="29"/>
            <w:lang w:val="fr-FR"/>
          </w:rPr>
          <w:t>[1]</w:t>
        </w:r>
      </w:hyperlink>
      <w:r w:rsidRPr="0042153B">
        <w:rPr>
          <w:rFonts w:ascii="Arial" w:hAnsi="Arial" w:cs="Arial"/>
          <w:b/>
          <w:bCs/>
          <w:color w:val="353535"/>
          <w:sz w:val="29"/>
          <w:szCs w:val="29"/>
          <w:lang w:val="fr-FR"/>
        </w:rPr>
        <w:t>, Tabac, Organisation Mondiale de la Santé, Juillet 2021</w:t>
      </w:r>
    </w:p>
    <w:p w14:paraId="32B4AD08" w14:textId="77777777" w:rsidR="0042153B" w:rsidRPr="0042153B" w:rsidRDefault="0042153B" w:rsidP="0042153B">
      <w:pPr>
        <w:rPr>
          <w:rFonts w:ascii="Arial" w:hAnsi="Arial" w:cs="Arial"/>
          <w:b/>
          <w:bCs/>
          <w:color w:val="353535"/>
          <w:sz w:val="29"/>
          <w:szCs w:val="29"/>
          <w:lang w:val="fr-FR"/>
        </w:rPr>
      </w:pPr>
      <w:hyperlink r:id="rId15" w:history="1">
        <w:r w:rsidRPr="0042153B">
          <w:rPr>
            <w:rStyle w:val="Lienhypertexte"/>
            <w:rFonts w:ascii="Arial" w:hAnsi="Arial" w:cs="Arial"/>
            <w:b/>
            <w:bCs/>
            <w:sz w:val="29"/>
            <w:szCs w:val="29"/>
            <w:lang w:val="fr-FR"/>
          </w:rPr>
          <w:t>[2]</w:t>
        </w:r>
      </w:hyperlink>
      <w:r w:rsidRPr="0042153B">
        <w:rPr>
          <w:rFonts w:ascii="Arial" w:hAnsi="Arial" w:cs="Arial"/>
          <w:b/>
          <w:bCs/>
          <w:color w:val="353535"/>
          <w:sz w:val="29"/>
          <w:szCs w:val="29"/>
          <w:lang w:val="fr-FR"/>
        </w:rPr>
        <w:t xml:space="preserve"> Lee PN, Forey BA. </w:t>
      </w:r>
      <w:proofErr w:type="spellStart"/>
      <w:r w:rsidRPr="0042153B">
        <w:rPr>
          <w:rFonts w:ascii="Arial" w:hAnsi="Arial" w:cs="Arial"/>
          <w:b/>
          <w:bCs/>
          <w:color w:val="353535"/>
          <w:sz w:val="29"/>
          <w:szCs w:val="29"/>
          <w:lang w:val="fr-FR"/>
        </w:rPr>
        <w:t>Environmental</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tobacco</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smoke</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exposure</w:t>
      </w:r>
      <w:proofErr w:type="spellEnd"/>
      <w:r w:rsidRPr="0042153B">
        <w:rPr>
          <w:rFonts w:ascii="Arial" w:hAnsi="Arial" w:cs="Arial"/>
          <w:b/>
          <w:bCs/>
          <w:color w:val="353535"/>
          <w:sz w:val="29"/>
          <w:szCs w:val="29"/>
          <w:lang w:val="fr-FR"/>
        </w:rPr>
        <w:t xml:space="preserve"> and </w:t>
      </w:r>
      <w:proofErr w:type="spellStart"/>
      <w:r w:rsidRPr="0042153B">
        <w:rPr>
          <w:rFonts w:ascii="Arial" w:hAnsi="Arial" w:cs="Arial"/>
          <w:b/>
          <w:bCs/>
          <w:color w:val="353535"/>
          <w:sz w:val="29"/>
          <w:szCs w:val="29"/>
          <w:lang w:val="fr-FR"/>
        </w:rPr>
        <w:t>risk</w:t>
      </w:r>
      <w:proofErr w:type="spellEnd"/>
      <w:r w:rsidRPr="0042153B">
        <w:rPr>
          <w:rFonts w:ascii="Arial" w:hAnsi="Arial" w:cs="Arial"/>
          <w:b/>
          <w:bCs/>
          <w:color w:val="353535"/>
          <w:sz w:val="29"/>
          <w:szCs w:val="29"/>
          <w:lang w:val="fr-FR"/>
        </w:rPr>
        <w:t xml:space="preserve"> of stroke in </w:t>
      </w:r>
      <w:proofErr w:type="spellStart"/>
      <w:r w:rsidRPr="0042153B">
        <w:rPr>
          <w:rFonts w:ascii="Arial" w:hAnsi="Arial" w:cs="Arial"/>
          <w:b/>
          <w:bCs/>
          <w:color w:val="353535"/>
          <w:sz w:val="29"/>
          <w:szCs w:val="29"/>
          <w:lang w:val="fr-FR"/>
        </w:rPr>
        <w:t>nonsmokers</w:t>
      </w:r>
      <w:proofErr w:type="spellEnd"/>
      <w:r w:rsidRPr="0042153B">
        <w:rPr>
          <w:rFonts w:ascii="Arial" w:hAnsi="Arial" w:cs="Arial"/>
          <w:b/>
          <w:bCs/>
          <w:color w:val="353535"/>
          <w:sz w:val="29"/>
          <w:szCs w:val="29"/>
          <w:lang w:val="fr-FR"/>
        </w:rPr>
        <w:t xml:space="preserve">: a </w:t>
      </w:r>
      <w:proofErr w:type="spellStart"/>
      <w:r w:rsidRPr="0042153B">
        <w:rPr>
          <w:rFonts w:ascii="Arial" w:hAnsi="Arial" w:cs="Arial"/>
          <w:b/>
          <w:bCs/>
          <w:color w:val="353535"/>
          <w:sz w:val="29"/>
          <w:szCs w:val="29"/>
          <w:lang w:val="fr-FR"/>
        </w:rPr>
        <w:t>review</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with</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meta-analysis</w:t>
      </w:r>
      <w:proofErr w:type="spellEnd"/>
      <w:r w:rsidRPr="0042153B">
        <w:rPr>
          <w:rFonts w:ascii="Arial" w:hAnsi="Arial" w:cs="Arial"/>
          <w:b/>
          <w:bCs/>
          <w:color w:val="353535"/>
          <w:sz w:val="29"/>
          <w:szCs w:val="29"/>
          <w:lang w:val="fr-FR"/>
        </w:rPr>
        <w:t xml:space="preserve">. J Stroke </w:t>
      </w:r>
      <w:proofErr w:type="spellStart"/>
      <w:r w:rsidRPr="0042153B">
        <w:rPr>
          <w:rFonts w:ascii="Arial" w:hAnsi="Arial" w:cs="Arial"/>
          <w:b/>
          <w:bCs/>
          <w:color w:val="353535"/>
          <w:sz w:val="29"/>
          <w:szCs w:val="29"/>
          <w:lang w:val="fr-FR"/>
        </w:rPr>
        <w:t>Cerebrovasc</w:t>
      </w:r>
      <w:proofErr w:type="spellEnd"/>
      <w:r w:rsidRPr="0042153B">
        <w:rPr>
          <w:rFonts w:ascii="Arial" w:hAnsi="Arial" w:cs="Arial"/>
          <w:b/>
          <w:bCs/>
          <w:color w:val="353535"/>
          <w:sz w:val="29"/>
          <w:szCs w:val="29"/>
          <w:lang w:val="fr-FR"/>
        </w:rPr>
        <w:t xml:space="preserve"> Dis. 2006 Sep-Oct</w:t>
      </w:r>
      <w:proofErr w:type="gramStart"/>
      <w:r w:rsidRPr="0042153B">
        <w:rPr>
          <w:rFonts w:ascii="Arial" w:hAnsi="Arial" w:cs="Arial"/>
          <w:b/>
          <w:bCs/>
          <w:color w:val="353535"/>
          <w:sz w:val="29"/>
          <w:szCs w:val="29"/>
          <w:lang w:val="fr-FR"/>
        </w:rPr>
        <w:t>;15</w:t>
      </w:r>
      <w:proofErr w:type="gramEnd"/>
      <w:r w:rsidRPr="0042153B">
        <w:rPr>
          <w:rFonts w:ascii="Arial" w:hAnsi="Arial" w:cs="Arial"/>
          <w:b/>
          <w:bCs/>
          <w:color w:val="353535"/>
          <w:sz w:val="29"/>
          <w:szCs w:val="29"/>
          <w:lang w:val="fr-FR"/>
        </w:rPr>
        <w:t xml:space="preserve">(5):190-201. </w:t>
      </w:r>
      <w:proofErr w:type="spellStart"/>
      <w:proofErr w:type="gramStart"/>
      <w:r w:rsidRPr="0042153B">
        <w:rPr>
          <w:rFonts w:ascii="Arial" w:hAnsi="Arial" w:cs="Arial"/>
          <w:b/>
          <w:bCs/>
          <w:color w:val="353535"/>
          <w:sz w:val="29"/>
          <w:szCs w:val="29"/>
          <w:lang w:val="fr-FR"/>
        </w:rPr>
        <w:t>doi</w:t>
      </w:r>
      <w:proofErr w:type="spellEnd"/>
      <w:proofErr w:type="gramEnd"/>
      <w:r w:rsidRPr="0042153B">
        <w:rPr>
          <w:rFonts w:ascii="Arial" w:hAnsi="Arial" w:cs="Arial"/>
          <w:b/>
          <w:bCs/>
          <w:color w:val="353535"/>
          <w:sz w:val="29"/>
          <w:szCs w:val="29"/>
          <w:lang w:val="fr-FR"/>
        </w:rPr>
        <w:t>: 10.1016/j.jstrokecerebrovasdis.2006.05.002. PMID: 17904075.</w:t>
      </w:r>
    </w:p>
    <w:p w14:paraId="585EDAE1" w14:textId="77777777" w:rsidR="0042153B" w:rsidRPr="0042153B" w:rsidRDefault="0042153B" w:rsidP="0042153B">
      <w:pPr>
        <w:rPr>
          <w:rFonts w:ascii="Arial" w:hAnsi="Arial" w:cs="Arial"/>
          <w:b/>
          <w:bCs/>
          <w:color w:val="353535"/>
          <w:sz w:val="29"/>
          <w:szCs w:val="29"/>
          <w:lang w:val="fr-FR"/>
        </w:rPr>
      </w:pPr>
      <w:hyperlink r:id="rId16" w:history="1">
        <w:r w:rsidRPr="0042153B">
          <w:rPr>
            <w:rStyle w:val="Lienhypertexte"/>
            <w:rFonts w:ascii="Arial" w:hAnsi="Arial" w:cs="Arial"/>
            <w:b/>
            <w:bCs/>
            <w:sz w:val="29"/>
            <w:szCs w:val="29"/>
            <w:lang w:val="fr-FR"/>
          </w:rPr>
          <w:t>[3]</w:t>
        </w:r>
      </w:hyperlink>
      <w:r w:rsidRPr="0042153B">
        <w:rPr>
          <w:rFonts w:ascii="Arial" w:hAnsi="Arial" w:cs="Arial"/>
          <w:b/>
          <w:bCs/>
          <w:color w:val="353535"/>
          <w:sz w:val="29"/>
          <w:szCs w:val="29"/>
          <w:lang w:val="fr-FR"/>
        </w:rPr>
        <w:t xml:space="preserve"> Ma E, Chan T, Zhang O, Yang JS, Wang YY, Li YC, Ho R, Lai C, </w:t>
      </w:r>
      <w:proofErr w:type="spellStart"/>
      <w:r w:rsidRPr="0042153B">
        <w:rPr>
          <w:rFonts w:ascii="Arial" w:hAnsi="Arial" w:cs="Arial"/>
          <w:b/>
          <w:bCs/>
          <w:color w:val="353535"/>
          <w:sz w:val="29"/>
          <w:szCs w:val="29"/>
          <w:lang w:val="fr-FR"/>
        </w:rPr>
        <w:t>Lam</w:t>
      </w:r>
      <w:proofErr w:type="spellEnd"/>
      <w:r w:rsidRPr="0042153B">
        <w:rPr>
          <w:rFonts w:ascii="Arial" w:hAnsi="Arial" w:cs="Arial"/>
          <w:b/>
          <w:bCs/>
          <w:color w:val="353535"/>
          <w:sz w:val="29"/>
          <w:szCs w:val="29"/>
          <w:lang w:val="fr-FR"/>
        </w:rPr>
        <w:t xml:space="preserve"> PY. </w:t>
      </w:r>
      <w:proofErr w:type="spellStart"/>
      <w:r w:rsidRPr="0042153B">
        <w:rPr>
          <w:rFonts w:ascii="Arial" w:hAnsi="Arial" w:cs="Arial"/>
          <w:b/>
          <w:bCs/>
          <w:color w:val="353535"/>
          <w:sz w:val="29"/>
          <w:szCs w:val="29"/>
          <w:lang w:val="fr-FR"/>
        </w:rPr>
        <w:t>Effectiveness</w:t>
      </w:r>
      <w:proofErr w:type="spellEnd"/>
      <w:r w:rsidRPr="0042153B">
        <w:rPr>
          <w:rFonts w:ascii="Arial" w:hAnsi="Arial" w:cs="Arial"/>
          <w:b/>
          <w:bCs/>
          <w:color w:val="353535"/>
          <w:sz w:val="29"/>
          <w:szCs w:val="29"/>
          <w:lang w:val="fr-FR"/>
        </w:rPr>
        <w:t xml:space="preserve"> of acupuncture for smoking cessation in a </w:t>
      </w:r>
      <w:proofErr w:type="spellStart"/>
      <w:r w:rsidRPr="0042153B">
        <w:rPr>
          <w:rFonts w:ascii="Arial" w:hAnsi="Arial" w:cs="Arial"/>
          <w:b/>
          <w:bCs/>
          <w:color w:val="353535"/>
          <w:sz w:val="29"/>
          <w:szCs w:val="29"/>
          <w:lang w:val="fr-FR"/>
        </w:rPr>
        <w:t>Chinese</w:t>
      </w:r>
      <w:proofErr w:type="spellEnd"/>
      <w:r w:rsidRPr="0042153B">
        <w:rPr>
          <w:rFonts w:ascii="Arial" w:hAnsi="Arial" w:cs="Arial"/>
          <w:b/>
          <w:bCs/>
          <w:color w:val="353535"/>
          <w:sz w:val="29"/>
          <w:szCs w:val="29"/>
          <w:lang w:val="fr-FR"/>
        </w:rPr>
        <w:t xml:space="preserve"> population. </w:t>
      </w:r>
      <w:proofErr w:type="spellStart"/>
      <w:r w:rsidRPr="0042153B">
        <w:rPr>
          <w:rFonts w:ascii="Arial" w:hAnsi="Arial" w:cs="Arial"/>
          <w:b/>
          <w:bCs/>
          <w:color w:val="353535"/>
          <w:sz w:val="29"/>
          <w:szCs w:val="29"/>
          <w:lang w:val="fr-FR"/>
        </w:rPr>
        <w:t>Asia</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Pac</w:t>
      </w:r>
      <w:proofErr w:type="spellEnd"/>
      <w:r w:rsidRPr="0042153B">
        <w:rPr>
          <w:rFonts w:ascii="Arial" w:hAnsi="Arial" w:cs="Arial"/>
          <w:b/>
          <w:bCs/>
          <w:color w:val="353535"/>
          <w:sz w:val="29"/>
          <w:szCs w:val="29"/>
          <w:lang w:val="fr-FR"/>
        </w:rPr>
        <w:t xml:space="preserve"> J Public </w:t>
      </w:r>
      <w:proofErr w:type="spellStart"/>
      <w:r w:rsidRPr="0042153B">
        <w:rPr>
          <w:rFonts w:ascii="Arial" w:hAnsi="Arial" w:cs="Arial"/>
          <w:b/>
          <w:bCs/>
          <w:color w:val="353535"/>
          <w:sz w:val="29"/>
          <w:szCs w:val="29"/>
          <w:lang w:val="fr-FR"/>
        </w:rPr>
        <w:t>Health</w:t>
      </w:r>
      <w:proofErr w:type="spellEnd"/>
      <w:r w:rsidRPr="0042153B">
        <w:rPr>
          <w:rFonts w:ascii="Arial" w:hAnsi="Arial" w:cs="Arial"/>
          <w:b/>
          <w:bCs/>
          <w:color w:val="353535"/>
          <w:sz w:val="29"/>
          <w:szCs w:val="29"/>
          <w:lang w:val="fr-FR"/>
        </w:rPr>
        <w:t>. 2015 Mar</w:t>
      </w:r>
      <w:proofErr w:type="gramStart"/>
      <w:r w:rsidRPr="0042153B">
        <w:rPr>
          <w:rFonts w:ascii="Arial" w:hAnsi="Arial" w:cs="Arial"/>
          <w:b/>
          <w:bCs/>
          <w:color w:val="353535"/>
          <w:sz w:val="29"/>
          <w:szCs w:val="29"/>
          <w:lang w:val="fr-FR"/>
        </w:rPr>
        <w:t>;27</w:t>
      </w:r>
      <w:proofErr w:type="gramEnd"/>
      <w:r w:rsidRPr="0042153B">
        <w:rPr>
          <w:rFonts w:ascii="Arial" w:hAnsi="Arial" w:cs="Arial"/>
          <w:b/>
          <w:bCs/>
          <w:color w:val="353535"/>
          <w:sz w:val="29"/>
          <w:szCs w:val="29"/>
          <w:lang w:val="fr-FR"/>
        </w:rPr>
        <w:t xml:space="preserve">(2):NP2610-22. </w:t>
      </w:r>
      <w:proofErr w:type="spellStart"/>
      <w:proofErr w:type="gramStart"/>
      <w:r w:rsidRPr="0042153B">
        <w:rPr>
          <w:rFonts w:ascii="Arial" w:hAnsi="Arial" w:cs="Arial"/>
          <w:b/>
          <w:bCs/>
          <w:color w:val="353535"/>
          <w:sz w:val="29"/>
          <w:szCs w:val="29"/>
          <w:lang w:val="fr-FR"/>
        </w:rPr>
        <w:t>doi</w:t>
      </w:r>
      <w:proofErr w:type="spellEnd"/>
      <w:proofErr w:type="gramEnd"/>
      <w:r w:rsidRPr="0042153B">
        <w:rPr>
          <w:rFonts w:ascii="Arial" w:hAnsi="Arial" w:cs="Arial"/>
          <w:b/>
          <w:bCs/>
          <w:color w:val="353535"/>
          <w:sz w:val="29"/>
          <w:szCs w:val="29"/>
          <w:lang w:val="fr-FR"/>
        </w:rPr>
        <w:t xml:space="preserve">: 10.1177/1010539513503867. </w:t>
      </w:r>
      <w:proofErr w:type="spellStart"/>
      <w:r w:rsidRPr="0042153B">
        <w:rPr>
          <w:rFonts w:ascii="Arial" w:hAnsi="Arial" w:cs="Arial"/>
          <w:b/>
          <w:bCs/>
          <w:color w:val="353535"/>
          <w:sz w:val="29"/>
          <w:szCs w:val="29"/>
          <w:lang w:val="fr-FR"/>
        </w:rPr>
        <w:t>Epub</w:t>
      </w:r>
      <w:proofErr w:type="spellEnd"/>
      <w:r w:rsidRPr="0042153B">
        <w:rPr>
          <w:rFonts w:ascii="Arial" w:hAnsi="Arial" w:cs="Arial"/>
          <w:b/>
          <w:bCs/>
          <w:color w:val="353535"/>
          <w:sz w:val="29"/>
          <w:szCs w:val="29"/>
          <w:lang w:val="fr-FR"/>
        </w:rPr>
        <w:t xml:space="preserve"> 2013 </w:t>
      </w:r>
      <w:proofErr w:type="spellStart"/>
      <w:r w:rsidRPr="0042153B">
        <w:rPr>
          <w:rFonts w:ascii="Arial" w:hAnsi="Arial" w:cs="Arial"/>
          <w:b/>
          <w:bCs/>
          <w:color w:val="353535"/>
          <w:sz w:val="29"/>
          <w:szCs w:val="29"/>
          <w:lang w:val="fr-FR"/>
        </w:rPr>
        <w:t>Oct</w:t>
      </w:r>
      <w:proofErr w:type="spellEnd"/>
      <w:r w:rsidRPr="0042153B">
        <w:rPr>
          <w:rFonts w:ascii="Arial" w:hAnsi="Arial" w:cs="Arial"/>
          <w:b/>
          <w:bCs/>
          <w:color w:val="353535"/>
          <w:sz w:val="29"/>
          <w:szCs w:val="29"/>
          <w:lang w:val="fr-FR"/>
        </w:rPr>
        <w:t xml:space="preserve"> 4. PMID: 24097937.</w:t>
      </w:r>
    </w:p>
    <w:p w14:paraId="49FFD4CF" w14:textId="77777777" w:rsidR="0042153B" w:rsidRPr="0042153B" w:rsidRDefault="0042153B" w:rsidP="0042153B">
      <w:pPr>
        <w:rPr>
          <w:rFonts w:ascii="Arial" w:hAnsi="Arial" w:cs="Arial"/>
          <w:b/>
          <w:bCs/>
          <w:color w:val="353535"/>
          <w:sz w:val="29"/>
          <w:szCs w:val="29"/>
          <w:lang w:val="fr-FR"/>
        </w:rPr>
      </w:pPr>
      <w:hyperlink r:id="rId17" w:history="1">
        <w:r w:rsidRPr="0042153B">
          <w:rPr>
            <w:rStyle w:val="Lienhypertexte"/>
            <w:rFonts w:ascii="Arial" w:hAnsi="Arial" w:cs="Arial"/>
            <w:b/>
            <w:bCs/>
            <w:sz w:val="29"/>
            <w:szCs w:val="29"/>
            <w:lang w:val="fr-FR"/>
          </w:rPr>
          <w:t>[4]</w:t>
        </w:r>
      </w:hyperlink>
      <w:r w:rsidRPr="0042153B">
        <w:rPr>
          <w:rFonts w:ascii="Arial" w:hAnsi="Arial" w:cs="Arial"/>
          <w:b/>
          <w:bCs/>
          <w:color w:val="353535"/>
          <w:sz w:val="29"/>
          <w:szCs w:val="29"/>
          <w:lang w:val="fr-FR"/>
        </w:rPr>
        <w:t xml:space="preserve"> Wang JH, van </w:t>
      </w:r>
      <w:proofErr w:type="spellStart"/>
      <w:r w:rsidRPr="0042153B">
        <w:rPr>
          <w:rFonts w:ascii="Arial" w:hAnsi="Arial" w:cs="Arial"/>
          <w:b/>
          <w:bCs/>
          <w:color w:val="353535"/>
          <w:sz w:val="29"/>
          <w:szCs w:val="29"/>
          <w:lang w:val="fr-FR"/>
        </w:rPr>
        <w:t>Haselen</w:t>
      </w:r>
      <w:proofErr w:type="spellEnd"/>
      <w:r w:rsidRPr="0042153B">
        <w:rPr>
          <w:rFonts w:ascii="Arial" w:hAnsi="Arial" w:cs="Arial"/>
          <w:b/>
          <w:bCs/>
          <w:color w:val="353535"/>
          <w:sz w:val="29"/>
          <w:szCs w:val="29"/>
          <w:lang w:val="fr-FR"/>
        </w:rPr>
        <w:t xml:space="preserve"> R, Wang M, et al. Acupuncture for smoking cessation: A </w:t>
      </w:r>
      <w:proofErr w:type="spellStart"/>
      <w:r w:rsidRPr="0042153B">
        <w:rPr>
          <w:rFonts w:ascii="Arial" w:hAnsi="Arial" w:cs="Arial"/>
          <w:b/>
          <w:bCs/>
          <w:color w:val="353535"/>
          <w:sz w:val="29"/>
          <w:szCs w:val="29"/>
          <w:lang w:val="fr-FR"/>
        </w:rPr>
        <w:t>systematic</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review</w:t>
      </w:r>
      <w:proofErr w:type="spellEnd"/>
      <w:r w:rsidRPr="0042153B">
        <w:rPr>
          <w:rFonts w:ascii="Arial" w:hAnsi="Arial" w:cs="Arial"/>
          <w:b/>
          <w:bCs/>
          <w:color w:val="353535"/>
          <w:sz w:val="29"/>
          <w:szCs w:val="29"/>
          <w:lang w:val="fr-FR"/>
        </w:rPr>
        <w:t xml:space="preserve"> and </w:t>
      </w:r>
      <w:proofErr w:type="spellStart"/>
      <w:r w:rsidRPr="0042153B">
        <w:rPr>
          <w:rFonts w:ascii="Arial" w:hAnsi="Arial" w:cs="Arial"/>
          <w:b/>
          <w:bCs/>
          <w:color w:val="353535"/>
          <w:sz w:val="29"/>
          <w:szCs w:val="29"/>
          <w:lang w:val="fr-FR"/>
        </w:rPr>
        <w:t>meta-analysis</w:t>
      </w:r>
      <w:proofErr w:type="spellEnd"/>
      <w:r w:rsidRPr="0042153B">
        <w:rPr>
          <w:rFonts w:ascii="Arial" w:hAnsi="Arial" w:cs="Arial"/>
          <w:b/>
          <w:bCs/>
          <w:color w:val="353535"/>
          <w:sz w:val="29"/>
          <w:szCs w:val="29"/>
          <w:lang w:val="fr-FR"/>
        </w:rPr>
        <w:t xml:space="preserve"> of 24 </w:t>
      </w:r>
      <w:proofErr w:type="spellStart"/>
      <w:r w:rsidRPr="0042153B">
        <w:rPr>
          <w:rFonts w:ascii="Arial" w:hAnsi="Arial" w:cs="Arial"/>
          <w:b/>
          <w:bCs/>
          <w:color w:val="353535"/>
          <w:sz w:val="29"/>
          <w:szCs w:val="29"/>
          <w:lang w:val="fr-FR"/>
        </w:rPr>
        <w:t>randomized</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controlled</w:t>
      </w:r>
      <w:proofErr w:type="spellEnd"/>
      <w:r w:rsidRPr="0042153B">
        <w:rPr>
          <w:rFonts w:ascii="Arial" w:hAnsi="Arial" w:cs="Arial"/>
          <w:b/>
          <w:bCs/>
          <w:color w:val="353535"/>
          <w:sz w:val="29"/>
          <w:szCs w:val="29"/>
          <w:lang w:val="fr-FR"/>
        </w:rPr>
        <w:t xml:space="preserve"> trials. </w:t>
      </w:r>
      <w:proofErr w:type="spellStart"/>
      <w:r w:rsidRPr="0042153B">
        <w:rPr>
          <w:rFonts w:ascii="Arial" w:hAnsi="Arial" w:cs="Arial"/>
          <w:b/>
          <w:bCs/>
          <w:color w:val="353535"/>
          <w:sz w:val="29"/>
          <w:szCs w:val="29"/>
          <w:lang w:val="fr-FR"/>
        </w:rPr>
        <w:t>Tob</w:t>
      </w:r>
      <w:proofErr w:type="spell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Induc</w:t>
      </w:r>
      <w:proofErr w:type="spellEnd"/>
      <w:r w:rsidRPr="0042153B">
        <w:rPr>
          <w:rFonts w:ascii="Arial" w:hAnsi="Arial" w:cs="Arial"/>
          <w:b/>
          <w:bCs/>
          <w:color w:val="353535"/>
          <w:sz w:val="29"/>
          <w:szCs w:val="29"/>
          <w:lang w:val="fr-FR"/>
        </w:rPr>
        <w:t xml:space="preserve"> Dis. 2019</w:t>
      </w:r>
      <w:proofErr w:type="gramStart"/>
      <w:r w:rsidRPr="0042153B">
        <w:rPr>
          <w:rFonts w:ascii="Arial" w:hAnsi="Arial" w:cs="Arial"/>
          <w:b/>
          <w:bCs/>
          <w:color w:val="353535"/>
          <w:sz w:val="29"/>
          <w:szCs w:val="29"/>
          <w:lang w:val="fr-FR"/>
        </w:rPr>
        <w:t>;17:48</w:t>
      </w:r>
      <w:proofErr w:type="gramEnd"/>
      <w:r w:rsidRPr="0042153B">
        <w:rPr>
          <w:rFonts w:ascii="Arial" w:hAnsi="Arial" w:cs="Arial"/>
          <w:b/>
          <w:bCs/>
          <w:color w:val="353535"/>
          <w:sz w:val="29"/>
          <w:szCs w:val="29"/>
          <w:lang w:val="fr-FR"/>
        </w:rPr>
        <w:t xml:space="preserve">. </w:t>
      </w:r>
      <w:proofErr w:type="spellStart"/>
      <w:r w:rsidRPr="0042153B">
        <w:rPr>
          <w:rFonts w:ascii="Arial" w:hAnsi="Arial" w:cs="Arial"/>
          <w:b/>
          <w:bCs/>
          <w:color w:val="353535"/>
          <w:sz w:val="29"/>
          <w:szCs w:val="29"/>
          <w:lang w:val="fr-FR"/>
        </w:rPr>
        <w:t>Published</w:t>
      </w:r>
      <w:proofErr w:type="spellEnd"/>
      <w:r w:rsidRPr="0042153B">
        <w:rPr>
          <w:rFonts w:ascii="Arial" w:hAnsi="Arial" w:cs="Arial"/>
          <w:b/>
          <w:bCs/>
          <w:color w:val="353535"/>
          <w:sz w:val="29"/>
          <w:szCs w:val="29"/>
          <w:lang w:val="fr-FR"/>
        </w:rPr>
        <w:t xml:space="preserve"> 2019 Jun 4.</w:t>
      </w:r>
    </w:p>
    <w:p w14:paraId="7693F8B1" w14:textId="77777777" w:rsidR="0042153B" w:rsidRPr="0042153B" w:rsidRDefault="0042153B" w:rsidP="0042153B">
      <w:pPr>
        <w:rPr>
          <w:rFonts w:ascii="Arial" w:hAnsi="Arial" w:cs="Arial"/>
          <w:b/>
          <w:bCs/>
          <w:color w:val="353535"/>
          <w:sz w:val="29"/>
          <w:szCs w:val="29"/>
          <w:lang w:val="fr-FR"/>
        </w:rPr>
      </w:pPr>
    </w:p>
    <w:p w14:paraId="10A47791" w14:textId="77777777" w:rsidR="00C83937" w:rsidRDefault="00C83937" w:rsidP="000B65AB">
      <w:pPr>
        <w:rPr>
          <w:rFonts w:ascii="Arial" w:hAnsi="Arial" w:cs="Arial"/>
          <w:b/>
          <w:bCs/>
          <w:color w:val="353535"/>
          <w:sz w:val="29"/>
          <w:szCs w:val="29"/>
          <w:lang w:val="fr-FR"/>
        </w:rPr>
      </w:pPr>
    </w:p>
    <w:sectPr w:rsidR="00C83937" w:rsidSect="00F12F0D">
      <w:headerReference w:type="default" r:id="rId18"/>
      <w:footerReference w:type="default" r:id="rId19"/>
      <w:pgSz w:w="11900" w:h="16840"/>
      <w:pgMar w:top="677" w:right="701" w:bottom="851" w:left="851" w:header="284" w:footer="5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4B9F0" w14:textId="77777777" w:rsidR="002D0608" w:rsidRDefault="002D0608" w:rsidP="003E7DB3">
      <w:r>
        <w:separator/>
      </w:r>
    </w:p>
  </w:endnote>
  <w:endnote w:type="continuationSeparator" w:id="0">
    <w:p w14:paraId="27DD8DD3" w14:textId="77777777" w:rsidR="002D0608" w:rsidRDefault="002D0608" w:rsidP="003E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1D1E" w14:textId="77777777" w:rsidR="002D0608" w:rsidRPr="003E7DB3" w:rsidRDefault="002D0608">
    <w:pPr>
      <w:pStyle w:val="Pieddepage"/>
      <w:rPr>
        <w:rFonts w:ascii="Arial" w:hAnsi="Arial" w:cs="Arial"/>
        <w:sz w:val="24"/>
        <w:szCs w:val="24"/>
      </w:rPr>
    </w:pPr>
    <w:r>
      <w:rPr>
        <w:rFonts w:ascii="Arial" w:hAnsi="Arial" w:cs="Arial"/>
        <w:sz w:val="24"/>
        <w:szCs w:val="24"/>
      </w:rPr>
      <w:t xml:space="preserve">Site </w:t>
    </w:r>
    <w:proofErr w:type="gramStart"/>
    <w:r>
      <w:rPr>
        <w:rFonts w:ascii="Arial" w:hAnsi="Arial" w:cs="Arial"/>
        <w:sz w:val="24"/>
        <w:szCs w:val="24"/>
      </w:rPr>
      <w:t>internet :</w:t>
    </w:r>
    <w:proofErr w:type="gramEnd"/>
    <w:r>
      <w:rPr>
        <w:rFonts w:ascii="Arial" w:hAnsi="Arial" w:cs="Arial"/>
        <w:sz w:val="24"/>
        <w:szCs w:val="24"/>
      </w:rPr>
      <w:t xml:space="preserve"> </w:t>
    </w:r>
    <w:hyperlink r:id="rId1" w:history="1">
      <w:r w:rsidRPr="005A7F01">
        <w:rPr>
          <w:rStyle w:val="Lienhypertexte"/>
          <w:rFonts w:ascii="Arial" w:hAnsi="Arial" w:cs="Arial"/>
          <w:sz w:val="24"/>
          <w:szCs w:val="24"/>
        </w:rPr>
        <w:t>www.fontainemtc.com</w:t>
      </w:r>
    </w:hyperlink>
    <w:r>
      <w:rPr>
        <w:rFonts w:ascii="Arial" w:hAnsi="Arial" w:cs="Arial"/>
        <w:sz w:val="24"/>
        <w:szCs w:val="24"/>
      </w:rPr>
      <w:t xml:space="preserve"> - Tel 0766605598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06B66" w14:textId="77777777" w:rsidR="002D0608" w:rsidRDefault="002D0608" w:rsidP="003E7DB3">
      <w:r>
        <w:separator/>
      </w:r>
    </w:p>
  </w:footnote>
  <w:footnote w:type="continuationSeparator" w:id="0">
    <w:p w14:paraId="7B8F9DC0" w14:textId="77777777" w:rsidR="002D0608" w:rsidRDefault="002D0608" w:rsidP="003E7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AAC2" w14:textId="4F60FA30" w:rsidR="002D0608" w:rsidRPr="004F27FD" w:rsidRDefault="002D0608" w:rsidP="004F27FD">
    <w:pPr>
      <w:pStyle w:val="En-tte"/>
      <w:jc w:val="center"/>
      <w:rPr>
        <w:rFonts w:ascii="Arial" w:hAnsi="Arial" w:cs="Arial"/>
        <w:sz w:val="24"/>
        <w:szCs w:val="24"/>
      </w:rPr>
    </w:pPr>
    <w:r w:rsidRPr="004F27FD">
      <w:rPr>
        <w:rFonts w:ascii="Arial" w:hAnsi="Arial" w:cs="Arial"/>
        <w:sz w:val="24"/>
        <w:szCs w:val="24"/>
      </w:rPr>
      <w:t xml:space="preserve">Article </w:t>
    </w:r>
    <w:proofErr w:type="spellStart"/>
    <w:r w:rsidRPr="004F27FD">
      <w:rPr>
        <w:rFonts w:ascii="Arial" w:hAnsi="Arial" w:cs="Arial"/>
        <w:sz w:val="24"/>
        <w:szCs w:val="24"/>
      </w:rPr>
      <w:t>rédigé</w:t>
    </w:r>
    <w:proofErr w:type="spellEnd"/>
    <w:r w:rsidRPr="004F27FD">
      <w:rPr>
        <w:rFonts w:ascii="Arial" w:hAnsi="Arial" w:cs="Arial"/>
        <w:sz w:val="24"/>
        <w:szCs w:val="24"/>
      </w:rPr>
      <w:t xml:space="preserve"> par Chr</w:t>
    </w:r>
    <w:r>
      <w:rPr>
        <w:rFonts w:ascii="Arial" w:hAnsi="Arial" w:cs="Arial"/>
        <w:sz w:val="24"/>
        <w:szCs w:val="24"/>
      </w:rPr>
      <w:t>i</w:t>
    </w:r>
    <w:r w:rsidRPr="004F27FD">
      <w:rPr>
        <w:rFonts w:ascii="Arial" w:hAnsi="Arial" w:cs="Arial"/>
        <w:sz w:val="24"/>
        <w:szCs w:val="24"/>
      </w:rPr>
      <w:t xml:space="preserve">stophe FONTAINE </w:t>
    </w:r>
    <w:proofErr w:type="spellStart"/>
    <w:r w:rsidRPr="004F27FD">
      <w:rPr>
        <w:rFonts w:ascii="Arial" w:hAnsi="Arial" w:cs="Arial"/>
        <w:sz w:val="24"/>
        <w:szCs w:val="24"/>
      </w:rPr>
      <w:t>Thérapeute</w:t>
    </w:r>
    <w:proofErr w:type="spellEnd"/>
    <w:r w:rsidRPr="004F27FD">
      <w:rPr>
        <w:rFonts w:ascii="Arial" w:hAnsi="Arial" w:cs="Arial"/>
        <w:sz w:val="24"/>
        <w:szCs w:val="24"/>
      </w:rPr>
      <w:t xml:space="preserve"> de </w:t>
    </w:r>
    <w:proofErr w:type="spellStart"/>
    <w:r w:rsidRPr="004F27FD">
      <w:rPr>
        <w:rFonts w:ascii="Arial" w:hAnsi="Arial" w:cs="Arial"/>
        <w:sz w:val="24"/>
        <w:szCs w:val="24"/>
      </w:rPr>
      <w:t>Médecine</w:t>
    </w:r>
    <w:proofErr w:type="spellEnd"/>
    <w:r w:rsidRPr="004F27FD">
      <w:rPr>
        <w:rFonts w:ascii="Arial" w:hAnsi="Arial" w:cs="Arial"/>
        <w:sz w:val="24"/>
        <w:szCs w:val="24"/>
      </w:rPr>
      <w:t xml:space="preserve"> </w:t>
    </w:r>
    <w:proofErr w:type="spellStart"/>
    <w:r w:rsidRPr="004F27FD">
      <w:rPr>
        <w:rFonts w:ascii="Arial" w:hAnsi="Arial" w:cs="Arial"/>
        <w:sz w:val="24"/>
        <w:szCs w:val="24"/>
      </w:rPr>
      <w:t>traditionnelle</w:t>
    </w:r>
    <w:proofErr w:type="spellEnd"/>
    <w:r w:rsidRPr="004F27FD">
      <w:rPr>
        <w:rFonts w:ascii="Arial" w:hAnsi="Arial" w:cs="Arial"/>
        <w:sz w:val="24"/>
        <w:szCs w:val="24"/>
      </w:rPr>
      <w:t xml:space="preserve"> </w:t>
    </w:r>
    <w:proofErr w:type="spellStart"/>
    <w:r w:rsidRPr="004F27FD">
      <w:rPr>
        <w:rFonts w:ascii="Arial" w:hAnsi="Arial" w:cs="Arial"/>
        <w:sz w:val="24"/>
        <w:szCs w:val="24"/>
      </w:rPr>
      <w:t>Chinoise</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EC6"/>
    <w:multiLevelType w:val="multilevel"/>
    <w:tmpl w:val="1F5E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1B68DA"/>
    <w:multiLevelType w:val="multilevel"/>
    <w:tmpl w:val="80F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D7769"/>
    <w:multiLevelType w:val="multilevel"/>
    <w:tmpl w:val="6FA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123383"/>
    <w:multiLevelType w:val="hybridMultilevel"/>
    <w:tmpl w:val="17C8C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CE4D87"/>
    <w:multiLevelType w:val="multilevel"/>
    <w:tmpl w:val="114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0E7E38"/>
    <w:multiLevelType w:val="hybridMultilevel"/>
    <w:tmpl w:val="D6921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6954B8"/>
    <w:multiLevelType w:val="multilevel"/>
    <w:tmpl w:val="80FA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5C57C8"/>
    <w:multiLevelType w:val="multilevel"/>
    <w:tmpl w:val="D818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D070DA"/>
    <w:multiLevelType w:val="hybridMultilevel"/>
    <w:tmpl w:val="66C4FC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7C65BE"/>
    <w:multiLevelType w:val="multilevel"/>
    <w:tmpl w:val="0C9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7A09F6"/>
    <w:multiLevelType w:val="multilevel"/>
    <w:tmpl w:val="9A2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B79C0"/>
    <w:multiLevelType w:val="multilevel"/>
    <w:tmpl w:val="1F5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871CB1"/>
    <w:multiLevelType w:val="hybridMultilevel"/>
    <w:tmpl w:val="DFD46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A45B03"/>
    <w:multiLevelType w:val="hybridMultilevel"/>
    <w:tmpl w:val="837A3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E32A8A"/>
    <w:multiLevelType w:val="multilevel"/>
    <w:tmpl w:val="6D0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E154A2"/>
    <w:multiLevelType w:val="multilevel"/>
    <w:tmpl w:val="31D2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792647"/>
    <w:multiLevelType w:val="hybridMultilevel"/>
    <w:tmpl w:val="6C9AE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8E402E"/>
    <w:multiLevelType w:val="hybridMultilevel"/>
    <w:tmpl w:val="B33A519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4"/>
  </w:num>
  <w:num w:numId="5">
    <w:abstractNumId w:val="8"/>
  </w:num>
  <w:num w:numId="6">
    <w:abstractNumId w:val="3"/>
  </w:num>
  <w:num w:numId="7">
    <w:abstractNumId w:val="17"/>
  </w:num>
  <w:num w:numId="8">
    <w:abstractNumId w:val="1"/>
  </w:num>
  <w:num w:numId="9">
    <w:abstractNumId w:val="11"/>
  </w:num>
  <w:num w:numId="10">
    <w:abstractNumId w:val="6"/>
  </w:num>
  <w:num w:numId="11">
    <w:abstractNumId w:val="12"/>
  </w:num>
  <w:num w:numId="12">
    <w:abstractNumId w:val="0"/>
  </w:num>
  <w:num w:numId="13">
    <w:abstractNumId w:val="16"/>
  </w:num>
  <w:num w:numId="14">
    <w:abstractNumId w:val="7"/>
  </w:num>
  <w:num w:numId="15">
    <w:abstractNumId w:val="15"/>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B3"/>
    <w:rsid w:val="000043D1"/>
    <w:rsid w:val="000663F4"/>
    <w:rsid w:val="000729D0"/>
    <w:rsid w:val="000827FB"/>
    <w:rsid w:val="000B29B9"/>
    <w:rsid w:val="000B65AB"/>
    <w:rsid w:val="001210A6"/>
    <w:rsid w:val="001804D9"/>
    <w:rsid w:val="001F79D4"/>
    <w:rsid w:val="0027390A"/>
    <w:rsid w:val="002D0608"/>
    <w:rsid w:val="003002EF"/>
    <w:rsid w:val="00301F74"/>
    <w:rsid w:val="003067D4"/>
    <w:rsid w:val="00323823"/>
    <w:rsid w:val="003573CB"/>
    <w:rsid w:val="003B6C4E"/>
    <w:rsid w:val="003E7DB3"/>
    <w:rsid w:val="0042153B"/>
    <w:rsid w:val="004560FB"/>
    <w:rsid w:val="0048648D"/>
    <w:rsid w:val="004F27FD"/>
    <w:rsid w:val="0051247E"/>
    <w:rsid w:val="00527BC6"/>
    <w:rsid w:val="00686DFD"/>
    <w:rsid w:val="006C7593"/>
    <w:rsid w:val="006D7CFF"/>
    <w:rsid w:val="00735393"/>
    <w:rsid w:val="00757CE7"/>
    <w:rsid w:val="007638CA"/>
    <w:rsid w:val="00791D24"/>
    <w:rsid w:val="0084633F"/>
    <w:rsid w:val="008D460F"/>
    <w:rsid w:val="008F14BF"/>
    <w:rsid w:val="009333B0"/>
    <w:rsid w:val="009D0C68"/>
    <w:rsid w:val="00B05C69"/>
    <w:rsid w:val="00B3784B"/>
    <w:rsid w:val="00B56158"/>
    <w:rsid w:val="00BA2A09"/>
    <w:rsid w:val="00BC0911"/>
    <w:rsid w:val="00BC18AC"/>
    <w:rsid w:val="00BC54CE"/>
    <w:rsid w:val="00BD6B98"/>
    <w:rsid w:val="00BE670C"/>
    <w:rsid w:val="00C002F3"/>
    <w:rsid w:val="00C64016"/>
    <w:rsid w:val="00C72EAC"/>
    <w:rsid w:val="00C83937"/>
    <w:rsid w:val="00D14467"/>
    <w:rsid w:val="00D87E7D"/>
    <w:rsid w:val="00DA7088"/>
    <w:rsid w:val="00DD4F64"/>
    <w:rsid w:val="00DE7B79"/>
    <w:rsid w:val="00E164E4"/>
    <w:rsid w:val="00E328FF"/>
    <w:rsid w:val="00EC7C9A"/>
    <w:rsid w:val="00EE53BD"/>
    <w:rsid w:val="00F12F0D"/>
    <w:rsid w:val="00F20CEF"/>
    <w:rsid w:val="00FE4F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00B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US" w:eastAsia="en-US"/>
    </w:rPr>
  </w:style>
  <w:style w:type="paragraph" w:styleId="Titre2">
    <w:name w:val="heading 2"/>
    <w:basedOn w:val="Normal"/>
    <w:link w:val="Titre2Car"/>
    <w:uiPriority w:val="9"/>
    <w:qFormat/>
    <w:rsid w:val="009333B0"/>
    <w:pPr>
      <w:spacing w:before="100" w:beforeAutospacing="1" w:after="100" w:afterAutospacing="1"/>
      <w:outlineLvl w:val="1"/>
    </w:pPr>
    <w:rPr>
      <w:rFonts w:eastAsiaTheme="minorEastAsia"/>
      <w:b/>
      <w:bCs/>
      <w:color w:val="auto"/>
      <w:sz w:val="36"/>
      <w:szCs w:val="36"/>
      <w:lang w:val="fr-FR" w:eastAsia="fr-FR"/>
    </w:rPr>
  </w:style>
  <w:style w:type="paragraph" w:styleId="Titre3">
    <w:name w:val="heading 3"/>
    <w:basedOn w:val="Normal"/>
    <w:link w:val="Titre3Car"/>
    <w:uiPriority w:val="9"/>
    <w:qFormat/>
    <w:rsid w:val="009333B0"/>
    <w:pPr>
      <w:spacing w:before="100" w:beforeAutospacing="1" w:after="100" w:afterAutospacing="1"/>
      <w:outlineLvl w:val="2"/>
    </w:pPr>
    <w:rPr>
      <w:rFonts w:eastAsiaTheme="minorEastAsia"/>
      <w:b/>
      <w:bCs/>
      <w:color w:val="auto"/>
      <w:sz w:val="27"/>
      <w:szCs w:val="27"/>
      <w:lang w:val="fr-FR" w:eastAsia="fr-FR"/>
    </w:rPr>
  </w:style>
  <w:style w:type="paragraph" w:styleId="Titre4">
    <w:name w:val="heading 4"/>
    <w:basedOn w:val="Normal"/>
    <w:link w:val="Titre4Car"/>
    <w:uiPriority w:val="9"/>
    <w:qFormat/>
    <w:rsid w:val="009333B0"/>
    <w:pPr>
      <w:spacing w:before="100" w:beforeAutospacing="1" w:after="100" w:afterAutospacing="1"/>
      <w:outlineLvl w:val="3"/>
    </w:pPr>
    <w:rPr>
      <w:rFonts w:eastAsiaTheme="minorEastAsia"/>
      <w:b/>
      <w:bCs/>
      <w:color w:val="auto"/>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7DB3"/>
    <w:pPr>
      <w:tabs>
        <w:tab w:val="center" w:pos="4536"/>
        <w:tab w:val="right" w:pos="9072"/>
      </w:tabs>
    </w:pPr>
  </w:style>
  <w:style w:type="character" w:customStyle="1" w:styleId="En-tteCar">
    <w:name w:val="En-tête Car"/>
    <w:basedOn w:val="Policepardfaut"/>
    <w:link w:val="En-tte"/>
    <w:uiPriority w:val="99"/>
    <w:rsid w:val="003E7DB3"/>
    <w:rPr>
      <w:rFonts w:ascii="Times New Roman" w:eastAsia="Times New Roman" w:hAnsi="Times New Roman" w:cs="Times New Roman"/>
      <w:sz w:val="20"/>
      <w:szCs w:val="20"/>
      <w:lang w:val="en-US" w:eastAsia="en-US"/>
    </w:rPr>
  </w:style>
  <w:style w:type="paragraph" w:styleId="Pieddepage">
    <w:name w:val="footer"/>
    <w:basedOn w:val="Normal"/>
    <w:link w:val="PieddepageCar"/>
    <w:uiPriority w:val="99"/>
    <w:unhideWhenUsed/>
    <w:rsid w:val="003E7DB3"/>
    <w:pPr>
      <w:tabs>
        <w:tab w:val="center" w:pos="4536"/>
        <w:tab w:val="right" w:pos="9072"/>
      </w:tabs>
    </w:pPr>
  </w:style>
  <w:style w:type="character" w:customStyle="1" w:styleId="PieddepageCar">
    <w:name w:val="Pied de page Car"/>
    <w:basedOn w:val="Policepardfaut"/>
    <w:link w:val="Pieddepage"/>
    <w:uiPriority w:val="99"/>
    <w:rsid w:val="003E7DB3"/>
    <w:rPr>
      <w:rFonts w:ascii="Times New Roman" w:eastAsia="Times New Roman" w:hAnsi="Times New Roman" w:cs="Times New Roman"/>
      <w:sz w:val="20"/>
      <w:szCs w:val="20"/>
      <w:lang w:val="en-US" w:eastAsia="en-US"/>
    </w:rPr>
  </w:style>
  <w:style w:type="character" w:styleId="Lienhypertexte">
    <w:name w:val="Hyperlink"/>
    <w:basedOn w:val="Policepardfaut"/>
    <w:uiPriority w:val="99"/>
    <w:unhideWhenUsed/>
    <w:rsid w:val="003E7DB3"/>
    <w:rPr>
      <w:color w:val="0000FF" w:themeColor="hyperlink"/>
      <w:u w:val="single"/>
    </w:rPr>
  </w:style>
  <w:style w:type="paragraph" w:styleId="Paragraphedeliste">
    <w:name w:val="List Paragraph"/>
    <w:basedOn w:val="Normal"/>
    <w:uiPriority w:val="34"/>
    <w:qFormat/>
    <w:rsid w:val="00D87E7D"/>
    <w:pPr>
      <w:ind w:left="720"/>
      <w:contextualSpacing/>
    </w:pPr>
  </w:style>
  <w:style w:type="character" w:customStyle="1" w:styleId="Titre2Car">
    <w:name w:val="Titre 2 Car"/>
    <w:basedOn w:val="Policepardfaut"/>
    <w:link w:val="Titre2"/>
    <w:uiPriority w:val="9"/>
    <w:rsid w:val="009333B0"/>
    <w:rPr>
      <w:rFonts w:ascii="Times New Roman" w:hAnsi="Times New Roman" w:cs="Times New Roman"/>
      <w:b/>
      <w:bCs/>
      <w:color w:val="auto"/>
      <w:sz w:val="36"/>
      <w:szCs w:val="36"/>
      <w:lang w:val="fr-FR" w:eastAsia="fr-FR"/>
    </w:rPr>
  </w:style>
  <w:style w:type="character" w:customStyle="1" w:styleId="Titre3Car">
    <w:name w:val="Titre 3 Car"/>
    <w:basedOn w:val="Policepardfaut"/>
    <w:link w:val="Titre3"/>
    <w:uiPriority w:val="9"/>
    <w:rsid w:val="009333B0"/>
    <w:rPr>
      <w:rFonts w:ascii="Times New Roman" w:hAnsi="Times New Roman" w:cs="Times New Roman"/>
      <w:b/>
      <w:bCs/>
      <w:color w:val="auto"/>
      <w:sz w:val="27"/>
      <w:szCs w:val="27"/>
      <w:lang w:val="fr-FR" w:eastAsia="fr-FR"/>
    </w:rPr>
  </w:style>
  <w:style w:type="character" w:customStyle="1" w:styleId="Titre4Car">
    <w:name w:val="Titre 4 Car"/>
    <w:basedOn w:val="Policepardfaut"/>
    <w:link w:val="Titre4"/>
    <w:uiPriority w:val="9"/>
    <w:rsid w:val="009333B0"/>
    <w:rPr>
      <w:rFonts w:ascii="Times New Roman" w:hAnsi="Times New Roman" w:cs="Times New Roman"/>
      <w:b/>
      <w:bCs/>
      <w:color w:val="auto"/>
      <w:sz w:val="24"/>
      <w:szCs w:val="24"/>
      <w:lang w:val="fr-FR" w:eastAsia="fr-FR"/>
    </w:rPr>
  </w:style>
  <w:style w:type="character" w:customStyle="1" w:styleId="element-title-inner">
    <w:name w:val="element-title-inner"/>
    <w:basedOn w:val="Policepardfaut"/>
    <w:rsid w:val="009333B0"/>
  </w:style>
  <w:style w:type="paragraph" w:styleId="NormalWeb">
    <w:name w:val="Normal (Web)"/>
    <w:basedOn w:val="Normal"/>
    <w:uiPriority w:val="99"/>
    <w:unhideWhenUsed/>
    <w:rsid w:val="009333B0"/>
    <w:pPr>
      <w:spacing w:before="100" w:beforeAutospacing="1" w:after="100" w:afterAutospacing="1"/>
    </w:pPr>
    <w:rPr>
      <w:rFonts w:eastAsiaTheme="minorEastAsia"/>
      <w:color w:val="auto"/>
      <w:lang w:val="fr-FR" w:eastAsia="fr-FR"/>
    </w:rPr>
  </w:style>
  <w:style w:type="character" w:styleId="lev">
    <w:name w:val="Strong"/>
    <w:basedOn w:val="Policepardfaut"/>
    <w:uiPriority w:val="22"/>
    <w:qFormat/>
    <w:rsid w:val="0051247E"/>
    <w:rPr>
      <w:b/>
      <w:bCs/>
    </w:rPr>
  </w:style>
  <w:style w:type="character" w:customStyle="1" w:styleId="list-item-content">
    <w:name w:val="list-item-content"/>
    <w:basedOn w:val="Policepardfaut"/>
    <w:rsid w:val="005124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z w:val="16"/>
        <w:szCs w:val="16"/>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US" w:eastAsia="en-US"/>
    </w:rPr>
  </w:style>
  <w:style w:type="paragraph" w:styleId="Titre2">
    <w:name w:val="heading 2"/>
    <w:basedOn w:val="Normal"/>
    <w:link w:val="Titre2Car"/>
    <w:uiPriority w:val="9"/>
    <w:qFormat/>
    <w:rsid w:val="009333B0"/>
    <w:pPr>
      <w:spacing w:before="100" w:beforeAutospacing="1" w:after="100" w:afterAutospacing="1"/>
      <w:outlineLvl w:val="1"/>
    </w:pPr>
    <w:rPr>
      <w:rFonts w:eastAsiaTheme="minorEastAsia"/>
      <w:b/>
      <w:bCs/>
      <w:color w:val="auto"/>
      <w:sz w:val="36"/>
      <w:szCs w:val="36"/>
      <w:lang w:val="fr-FR" w:eastAsia="fr-FR"/>
    </w:rPr>
  </w:style>
  <w:style w:type="paragraph" w:styleId="Titre3">
    <w:name w:val="heading 3"/>
    <w:basedOn w:val="Normal"/>
    <w:link w:val="Titre3Car"/>
    <w:uiPriority w:val="9"/>
    <w:qFormat/>
    <w:rsid w:val="009333B0"/>
    <w:pPr>
      <w:spacing w:before="100" w:beforeAutospacing="1" w:after="100" w:afterAutospacing="1"/>
      <w:outlineLvl w:val="2"/>
    </w:pPr>
    <w:rPr>
      <w:rFonts w:eastAsiaTheme="minorEastAsia"/>
      <w:b/>
      <w:bCs/>
      <w:color w:val="auto"/>
      <w:sz w:val="27"/>
      <w:szCs w:val="27"/>
      <w:lang w:val="fr-FR" w:eastAsia="fr-FR"/>
    </w:rPr>
  </w:style>
  <w:style w:type="paragraph" w:styleId="Titre4">
    <w:name w:val="heading 4"/>
    <w:basedOn w:val="Normal"/>
    <w:link w:val="Titre4Car"/>
    <w:uiPriority w:val="9"/>
    <w:qFormat/>
    <w:rsid w:val="009333B0"/>
    <w:pPr>
      <w:spacing w:before="100" w:beforeAutospacing="1" w:after="100" w:afterAutospacing="1"/>
      <w:outlineLvl w:val="3"/>
    </w:pPr>
    <w:rPr>
      <w:rFonts w:eastAsiaTheme="minorEastAsia"/>
      <w:b/>
      <w:bCs/>
      <w:color w:val="auto"/>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7DB3"/>
    <w:pPr>
      <w:tabs>
        <w:tab w:val="center" w:pos="4536"/>
        <w:tab w:val="right" w:pos="9072"/>
      </w:tabs>
    </w:pPr>
  </w:style>
  <w:style w:type="character" w:customStyle="1" w:styleId="En-tteCar">
    <w:name w:val="En-tête Car"/>
    <w:basedOn w:val="Policepardfaut"/>
    <w:link w:val="En-tte"/>
    <w:uiPriority w:val="99"/>
    <w:rsid w:val="003E7DB3"/>
    <w:rPr>
      <w:rFonts w:ascii="Times New Roman" w:eastAsia="Times New Roman" w:hAnsi="Times New Roman" w:cs="Times New Roman"/>
      <w:sz w:val="20"/>
      <w:szCs w:val="20"/>
      <w:lang w:val="en-US" w:eastAsia="en-US"/>
    </w:rPr>
  </w:style>
  <w:style w:type="paragraph" w:styleId="Pieddepage">
    <w:name w:val="footer"/>
    <w:basedOn w:val="Normal"/>
    <w:link w:val="PieddepageCar"/>
    <w:uiPriority w:val="99"/>
    <w:unhideWhenUsed/>
    <w:rsid w:val="003E7DB3"/>
    <w:pPr>
      <w:tabs>
        <w:tab w:val="center" w:pos="4536"/>
        <w:tab w:val="right" w:pos="9072"/>
      </w:tabs>
    </w:pPr>
  </w:style>
  <w:style w:type="character" w:customStyle="1" w:styleId="PieddepageCar">
    <w:name w:val="Pied de page Car"/>
    <w:basedOn w:val="Policepardfaut"/>
    <w:link w:val="Pieddepage"/>
    <w:uiPriority w:val="99"/>
    <w:rsid w:val="003E7DB3"/>
    <w:rPr>
      <w:rFonts w:ascii="Times New Roman" w:eastAsia="Times New Roman" w:hAnsi="Times New Roman" w:cs="Times New Roman"/>
      <w:sz w:val="20"/>
      <w:szCs w:val="20"/>
      <w:lang w:val="en-US" w:eastAsia="en-US"/>
    </w:rPr>
  </w:style>
  <w:style w:type="character" w:styleId="Lienhypertexte">
    <w:name w:val="Hyperlink"/>
    <w:basedOn w:val="Policepardfaut"/>
    <w:uiPriority w:val="99"/>
    <w:unhideWhenUsed/>
    <w:rsid w:val="003E7DB3"/>
    <w:rPr>
      <w:color w:val="0000FF" w:themeColor="hyperlink"/>
      <w:u w:val="single"/>
    </w:rPr>
  </w:style>
  <w:style w:type="paragraph" w:styleId="Paragraphedeliste">
    <w:name w:val="List Paragraph"/>
    <w:basedOn w:val="Normal"/>
    <w:uiPriority w:val="34"/>
    <w:qFormat/>
    <w:rsid w:val="00D87E7D"/>
    <w:pPr>
      <w:ind w:left="720"/>
      <w:contextualSpacing/>
    </w:pPr>
  </w:style>
  <w:style w:type="character" w:customStyle="1" w:styleId="Titre2Car">
    <w:name w:val="Titre 2 Car"/>
    <w:basedOn w:val="Policepardfaut"/>
    <w:link w:val="Titre2"/>
    <w:uiPriority w:val="9"/>
    <w:rsid w:val="009333B0"/>
    <w:rPr>
      <w:rFonts w:ascii="Times New Roman" w:hAnsi="Times New Roman" w:cs="Times New Roman"/>
      <w:b/>
      <w:bCs/>
      <w:color w:val="auto"/>
      <w:sz w:val="36"/>
      <w:szCs w:val="36"/>
      <w:lang w:val="fr-FR" w:eastAsia="fr-FR"/>
    </w:rPr>
  </w:style>
  <w:style w:type="character" w:customStyle="1" w:styleId="Titre3Car">
    <w:name w:val="Titre 3 Car"/>
    <w:basedOn w:val="Policepardfaut"/>
    <w:link w:val="Titre3"/>
    <w:uiPriority w:val="9"/>
    <w:rsid w:val="009333B0"/>
    <w:rPr>
      <w:rFonts w:ascii="Times New Roman" w:hAnsi="Times New Roman" w:cs="Times New Roman"/>
      <w:b/>
      <w:bCs/>
      <w:color w:val="auto"/>
      <w:sz w:val="27"/>
      <w:szCs w:val="27"/>
      <w:lang w:val="fr-FR" w:eastAsia="fr-FR"/>
    </w:rPr>
  </w:style>
  <w:style w:type="character" w:customStyle="1" w:styleId="Titre4Car">
    <w:name w:val="Titre 4 Car"/>
    <w:basedOn w:val="Policepardfaut"/>
    <w:link w:val="Titre4"/>
    <w:uiPriority w:val="9"/>
    <w:rsid w:val="009333B0"/>
    <w:rPr>
      <w:rFonts w:ascii="Times New Roman" w:hAnsi="Times New Roman" w:cs="Times New Roman"/>
      <w:b/>
      <w:bCs/>
      <w:color w:val="auto"/>
      <w:sz w:val="24"/>
      <w:szCs w:val="24"/>
      <w:lang w:val="fr-FR" w:eastAsia="fr-FR"/>
    </w:rPr>
  </w:style>
  <w:style w:type="character" w:customStyle="1" w:styleId="element-title-inner">
    <w:name w:val="element-title-inner"/>
    <w:basedOn w:val="Policepardfaut"/>
    <w:rsid w:val="009333B0"/>
  </w:style>
  <w:style w:type="paragraph" w:styleId="NormalWeb">
    <w:name w:val="Normal (Web)"/>
    <w:basedOn w:val="Normal"/>
    <w:uiPriority w:val="99"/>
    <w:unhideWhenUsed/>
    <w:rsid w:val="009333B0"/>
    <w:pPr>
      <w:spacing w:before="100" w:beforeAutospacing="1" w:after="100" w:afterAutospacing="1"/>
    </w:pPr>
    <w:rPr>
      <w:rFonts w:eastAsiaTheme="minorEastAsia"/>
      <w:color w:val="auto"/>
      <w:lang w:val="fr-FR" w:eastAsia="fr-FR"/>
    </w:rPr>
  </w:style>
  <w:style w:type="character" w:styleId="lev">
    <w:name w:val="Strong"/>
    <w:basedOn w:val="Policepardfaut"/>
    <w:uiPriority w:val="22"/>
    <w:qFormat/>
    <w:rsid w:val="0051247E"/>
    <w:rPr>
      <w:b/>
      <w:bCs/>
    </w:rPr>
  </w:style>
  <w:style w:type="character" w:customStyle="1" w:styleId="list-item-content">
    <w:name w:val="list-item-content"/>
    <w:basedOn w:val="Policepardfaut"/>
    <w:rsid w:val="0051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936">
      <w:bodyDiv w:val="1"/>
      <w:marLeft w:val="0"/>
      <w:marRight w:val="0"/>
      <w:marTop w:val="0"/>
      <w:marBottom w:val="0"/>
      <w:divBdr>
        <w:top w:val="none" w:sz="0" w:space="0" w:color="auto"/>
        <w:left w:val="none" w:sz="0" w:space="0" w:color="auto"/>
        <w:bottom w:val="none" w:sz="0" w:space="0" w:color="auto"/>
        <w:right w:val="none" w:sz="0" w:space="0" w:color="auto"/>
      </w:divBdr>
      <w:divsChild>
        <w:div w:id="1555703510">
          <w:marLeft w:val="0"/>
          <w:marRight w:val="0"/>
          <w:marTop w:val="0"/>
          <w:marBottom w:val="0"/>
          <w:divBdr>
            <w:top w:val="none" w:sz="0" w:space="0" w:color="auto"/>
            <w:left w:val="none" w:sz="0" w:space="0" w:color="auto"/>
            <w:bottom w:val="none" w:sz="0" w:space="0" w:color="auto"/>
            <w:right w:val="none" w:sz="0" w:space="0" w:color="auto"/>
          </w:divBdr>
          <w:divsChild>
            <w:div w:id="744843117">
              <w:marLeft w:val="0"/>
              <w:marRight w:val="0"/>
              <w:marTop w:val="0"/>
              <w:marBottom w:val="0"/>
              <w:divBdr>
                <w:top w:val="none" w:sz="0" w:space="0" w:color="auto"/>
                <w:left w:val="none" w:sz="0" w:space="0" w:color="auto"/>
                <w:bottom w:val="none" w:sz="0" w:space="0" w:color="auto"/>
                <w:right w:val="none" w:sz="0" w:space="0" w:color="auto"/>
              </w:divBdr>
              <w:divsChild>
                <w:div w:id="1929381613">
                  <w:marLeft w:val="0"/>
                  <w:marRight w:val="0"/>
                  <w:marTop w:val="0"/>
                  <w:marBottom w:val="0"/>
                  <w:divBdr>
                    <w:top w:val="none" w:sz="0" w:space="0" w:color="auto"/>
                    <w:left w:val="none" w:sz="0" w:space="0" w:color="auto"/>
                    <w:bottom w:val="none" w:sz="0" w:space="0" w:color="auto"/>
                    <w:right w:val="none" w:sz="0" w:space="0" w:color="auto"/>
                  </w:divBdr>
                  <w:divsChild>
                    <w:div w:id="7776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5364">
          <w:marLeft w:val="0"/>
          <w:marRight w:val="0"/>
          <w:marTop w:val="0"/>
          <w:marBottom w:val="0"/>
          <w:divBdr>
            <w:top w:val="none" w:sz="0" w:space="0" w:color="auto"/>
            <w:left w:val="none" w:sz="0" w:space="0" w:color="auto"/>
            <w:bottom w:val="none" w:sz="0" w:space="0" w:color="auto"/>
            <w:right w:val="none" w:sz="0" w:space="0" w:color="auto"/>
          </w:divBdr>
          <w:divsChild>
            <w:div w:id="2123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4577">
      <w:bodyDiv w:val="1"/>
      <w:marLeft w:val="0"/>
      <w:marRight w:val="0"/>
      <w:marTop w:val="0"/>
      <w:marBottom w:val="0"/>
      <w:divBdr>
        <w:top w:val="none" w:sz="0" w:space="0" w:color="auto"/>
        <w:left w:val="none" w:sz="0" w:space="0" w:color="auto"/>
        <w:bottom w:val="none" w:sz="0" w:space="0" w:color="auto"/>
        <w:right w:val="none" w:sz="0" w:space="0" w:color="auto"/>
      </w:divBdr>
    </w:div>
    <w:div w:id="140969990">
      <w:bodyDiv w:val="1"/>
      <w:marLeft w:val="0"/>
      <w:marRight w:val="0"/>
      <w:marTop w:val="0"/>
      <w:marBottom w:val="0"/>
      <w:divBdr>
        <w:top w:val="none" w:sz="0" w:space="0" w:color="auto"/>
        <w:left w:val="none" w:sz="0" w:space="0" w:color="auto"/>
        <w:bottom w:val="none" w:sz="0" w:space="0" w:color="auto"/>
        <w:right w:val="none" w:sz="0" w:space="0" w:color="auto"/>
      </w:divBdr>
      <w:divsChild>
        <w:div w:id="854150641">
          <w:marLeft w:val="0"/>
          <w:marRight w:val="0"/>
          <w:marTop w:val="0"/>
          <w:marBottom w:val="0"/>
          <w:divBdr>
            <w:top w:val="none" w:sz="0" w:space="0" w:color="auto"/>
            <w:left w:val="none" w:sz="0" w:space="0" w:color="auto"/>
            <w:bottom w:val="none" w:sz="0" w:space="0" w:color="auto"/>
            <w:right w:val="none" w:sz="0" w:space="0" w:color="auto"/>
          </w:divBdr>
          <w:divsChild>
            <w:div w:id="1838613359">
              <w:marLeft w:val="0"/>
              <w:marRight w:val="0"/>
              <w:marTop w:val="0"/>
              <w:marBottom w:val="0"/>
              <w:divBdr>
                <w:top w:val="none" w:sz="0" w:space="0" w:color="auto"/>
                <w:left w:val="none" w:sz="0" w:space="0" w:color="auto"/>
                <w:bottom w:val="none" w:sz="0" w:space="0" w:color="auto"/>
                <w:right w:val="none" w:sz="0" w:space="0" w:color="auto"/>
              </w:divBdr>
              <w:divsChild>
                <w:div w:id="1668249728">
                  <w:marLeft w:val="0"/>
                  <w:marRight w:val="0"/>
                  <w:marTop w:val="0"/>
                  <w:marBottom w:val="0"/>
                  <w:divBdr>
                    <w:top w:val="none" w:sz="0" w:space="0" w:color="auto"/>
                    <w:left w:val="none" w:sz="0" w:space="0" w:color="auto"/>
                    <w:bottom w:val="none" w:sz="0" w:space="0" w:color="auto"/>
                    <w:right w:val="none" w:sz="0" w:space="0" w:color="auto"/>
                  </w:divBdr>
                  <w:divsChild>
                    <w:div w:id="17500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2589">
          <w:marLeft w:val="0"/>
          <w:marRight w:val="0"/>
          <w:marTop w:val="0"/>
          <w:marBottom w:val="0"/>
          <w:divBdr>
            <w:top w:val="none" w:sz="0" w:space="0" w:color="auto"/>
            <w:left w:val="none" w:sz="0" w:space="0" w:color="auto"/>
            <w:bottom w:val="none" w:sz="0" w:space="0" w:color="auto"/>
            <w:right w:val="none" w:sz="0" w:space="0" w:color="auto"/>
          </w:divBdr>
          <w:divsChild>
            <w:div w:id="605427159">
              <w:marLeft w:val="0"/>
              <w:marRight w:val="0"/>
              <w:marTop w:val="0"/>
              <w:marBottom w:val="0"/>
              <w:divBdr>
                <w:top w:val="none" w:sz="0" w:space="0" w:color="auto"/>
                <w:left w:val="none" w:sz="0" w:space="0" w:color="auto"/>
                <w:bottom w:val="none" w:sz="0" w:space="0" w:color="auto"/>
                <w:right w:val="none" w:sz="0" w:space="0" w:color="auto"/>
              </w:divBdr>
              <w:divsChild>
                <w:div w:id="2107118831">
                  <w:marLeft w:val="0"/>
                  <w:marRight w:val="0"/>
                  <w:marTop w:val="0"/>
                  <w:marBottom w:val="0"/>
                  <w:divBdr>
                    <w:top w:val="none" w:sz="0" w:space="0" w:color="auto"/>
                    <w:left w:val="none" w:sz="0" w:space="0" w:color="auto"/>
                    <w:bottom w:val="none" w:sz="0" w:space="0" w:color="auto"/>
                    <w:right w:val="none" w:sz="0" w:space="0" w:color="auto"/>
                  </w:divBdr>
                  <w:divsChild>
                    <w:div w:id="427043579">
                      <w:marLeft w:val="0"/>
                      <w:marRight w:val="0"/>
                      <w:marTop w:val="0"/>
                      <w:marBottom w:val="0"/>
                      <w:divBdr>
                        <w:top w:val="none" w:sz="0" w:space="0" w:color="auto"/>
                        <w:left w:val="none" w:sz="0" w:space="0" w:color="auto"/>
                        <w:bottom w:val="none" w:sz="0" w:space="0" w:color="auto"/>
                        <w:right w:val="none" w:sz="0" w:space="0" w:color="auto"/>
                      </w:divBdr>
                      <w:divsChild>
                        <w:div w:id="1059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0876">
      <w:bodyDiv w:val="1"/>
      <w:marLeft w:val="0"/>
      <w:marRight w:val="0"/>
      <w:marTop w:val="0"/>
      <w:marBottom w:val="0"/>
      <w:divBdr>
        <w:top w:val="none" w:sz="0" w:space="0" w:color="auto"/>
        <w:left w:val="none" w:sz="0" w:space="0" w:color="auto"/>
        <w:bottom w:val="none" w:sz="0" w:space="0" w:color="auto"/>
        <w:right w:val="none" w:sz="0" w:space="0" w:color="auto"/>
      </w:divBdr>
    </w:div>
    <w:div w:id="198864413">
      <w:bodyDiv w:val="1"/>
      <w:marLeft w:val="0"/>
      <w:marRight w:val="0"/>
      <w:marTop w:val="0"/>
      <w:marBottom w:val="0"/>
      <w:divBdr>
        <w:top w:val="none" w:sz="0" w:space="0" w:color="auto"/>
        <w:left w:val="none" w:sz="0" w:space="0" w:color="auto"/>
        <w:bottom w:val="none" w:sz="0" w:space="0" w:color="auto"/>
        <w:right w:val="none" w:sz="0" w:space="0" w:color="auto"/>
      </w:divBdr>
    </w:div>
    <w:div w:id="295188493">
      <w:bodyDiv w:val="1"/>
      <w:marLeft w:val="0"/>
      <w:marRight w:val="0"/>
      <w:marTop w:val="0"/>
      <w:marBottom w:val="0"/>
      <w:divBdr>
        <w:top w:val="none" w:sz="0" w:space="0" w:color="auto"/>
        <w:left w:val="none" w:sz="0" w:space="0" w:color="auto"/>
        <w:bottom w:val="none" w:sz="0" w:space="0" w:color="auto"/>
        <w:right w:val="none" w:sz="0" w:space="0" w:color="auto"/>
      </w:divBdr>
    </w:div>
    <w:div w:id="304092780">
      <w:bodyDiv w:val="1"/>
      <w:marLeft w:val="0"/>
      <w:marRight w:val="0"/>
      <w:marTop w:val="0"/>
      <w:marBottom w:val="0"/>
      <w:divBdr>
        <w:top w:val="none" w:sz="0" w:space="0" w:color="auto"/>
        <w:left w:val="none" w:sz="0" w:space="0" w:color="auto"/>
        <w:bottom w:val="none" w:sz="0" w:space="0" w:color="auto"/>
        <w:right w:val="none" w:sz="0" w:space="0" w:color="auto"/>
      </w:divBdr>
      <w:divsChild>
        <w:div w:id="962076178">
          <w:marLeft w:val="0"/>
          <w:marRight w:val="0"/>
          <w:marTop w:val="0"/>
          <w:marBottom w:val="0"/>
          <w:divBdr>
            <w:top w:val="none" w:sz="0" w:space="0" w:color="auto"/>
            <w:left w:val="none" w:sz="0" w:space="0" w:color="auto"/>
            <w:bottom w:val="none" w:sz="0" w:space="0" w:color="auto"/>
            <w:right w:val="none" w:sz="0" w:space="0" w:color="auto"/>
          </w:divBdr>
          <w:divsChild>
            <w:div w:id="1690764069">
              <w:marLeft w:val="0"/>
              <w:marRight w:val="0"/>
              <w:marTop w:val="0"/>
              <w:marBottom w:val="0"/>
              <w:divBdr>
                <w:top w:val="none" w:sz="0" w:space="0" w:color="auto"/>
                <w:left w:val="none" w:sz="0" w:space="0" w:color="auto"/>
                <w:bottom w:val="none" w:sz="0" w:space="0" w:color="auto"/>
                <w:right w:val="none" w:sz="0" w:space="0" w:color="auto"/>
              </w:divBdr>
              <w:divsChild>
                <w:div w:id="108354465">
                  <w:marLeft w:val="0"/>
                  <w:marRight w:val="0"/>
                  <w:marTop w:val="0"/>
                  <w:marBottom w:val="0"/>
                  <w:divBdr>
                    <w:top w:val="none" w:sz="0" w:space="0" w:color="auto"/>
                    <w:left w:val="none" w:sz="0" w:space="0" w:color="auto"/>
                    <w:bottom w:val="none" w:sz="0" w:space="0" w:color="auto"/>
                    <w:right w:val="none" w:sz="0" w:space="0" w:color="auto"/>
                  </w:divBdr>
                  <w:divsChild>
                    <w:div w:id="14195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393">
          <w:marLeft w:val="0"/>
          <w:marRight w:val="0"/>
          <w:marTop w:val="0"/>
          <w:marBottom w:val="0"/>
          <w:divBdr>
            <w:top w:val="none" w:sz="0" w:space="0" w:color="auto"/>
            <w:left w:val="none" w:sz="0" w:space="0" w:color="auto"/>
            <w:bottom w:val="none" w:sz="0" w:space="0" w:color="auto"/>
            <w:right w:val="none" w:sz="0" w:space="0" w:color="auto"/>
          </w:divBdr>
          <w:divsChild>
            <w:div w:id="7161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4563">
      <w:bodyDiv w:val="1"/>
      <w:marLeft w:val="0"/>
      <w:marRight w:val="0"/>
      <w:marTop w:val="0"/>
      <w:marBottom w:val="0"/>
      <w:divBdr>
        <w:top w:val="none" w:sz="0" w:space="0" w:color="auto"/>
        <w:left w:val="none" w:sz="0" w:space="0" w:color="auto"/>
        <w:bottom w:val="none" w:sz="0" w:space="0" w:color="auto"/>
        <w:right w:val="none" w:sz="0" w:space="0" w:color="auto"/>
      </w:divBdr>
      <w:divsChild>
        <w:div w:id="417871017">
          <w:marLeft w:val="0"/>
          <w:marRight w:val="0"/>
          <w:marTop w:val="0"/>
          <w:marBottom w:val="0"/>
          <w:divBdr>
            <w:top w:val="none" w:sz="0" w:space="0" w:color="auto"/>
            <w:left w:val="none" w:sz="0" w:space="0" w:color="auto"/>
            <w:bottom w:val="none" w:sz="0" w:space="0" w:color="auto"/>
            <w:right w:val="none" w:sz="0" w:space="0" w:color="auto"/>
          </w:divBdr>
          <w:divsChild>
            <w:div w:id="1604805006">
              <w:marLeft w:val="0"/>
              <w:marRight w:val="0"/>
              <w:marTop w:val="0"/>
              <w:marBottom w:val="0"/>
              <w:divBdr>
                <w:top w:val="none" w:sz="0" w:space="0" w:color="auto"/>
                <w:left w:val="none" w:sz="0" w:space="0" w:color="auto"/>
                <w:bottom w:val="none" w:sz="0" w:space="0" w:color="auto"/>
                <w:right w:val="none" w:sz="0" w:space="0" w:color="auto"/>
              </w:divBdr>
            </w:div>
          </w:divsChild>
        </w:div>
        <w:div w:id="105926750">
          <w:marLeft w:val="0"/>
          <w:marRight w:val="0"/>
          <w:marTop w:val="0"/>
          <w:marBottom w:val="0"/>
          <w:divBdr>
            <w:top w:val="none" w:sz="0" w:space="0" w:color="auto"/>
            <w:left w:val="none" w:sz="0" w:space="0" w:color="auto"/>
            <w:bottom w:val="none" w:sz="0" w:space="0" w:color="auto"/>
            <w:right w:val="none" w:sz="0" w:space="0" w:color="auto"/>
          </w:divBdr>
          <w:divsChild>
            <w:div w:id="1581526406">
              <w:marLeft w:val="0"/>
              <w:marRight w:val="0"/>
              <w:marTop w:val="0"/>
              <w:marBottom w:val="0"/>
              <w:divBdr>
                <w:top w:val="none" w:sz="0" w:space="0" w:color="auto"/>
                <w:left w:val="none" w:sz="0" w:space="0" w:color="auto"/>
                <w:bottom w:val="none" w:sz="0" w:space="0" w:color="auto"/>
                <w:right w:val="none" w:sz="0" w:space="0" w:color="auto"/>
              </w:divBdr>
            </w:div>
          </w:divsChild>
        </w:div>
        <w:div w:id="1097096415">
          <w:marLeft w:val="0"/>
          <w:marRight w:val="0"/>
          <w:marTop w:val="0"/>
          <w:marBottom w:val="0"/>
          <w:divBdr>
            <w:top w:val="none" w:sz="0" w:space="0" w:color="auto"/>
            <w:left w:val="none" w:sz="0" w:space="0" w:color="auto"/>
            <w:bottom w:val="none" w:sz="0" w:space="0" w:color="auto"/>
            <w:right w:val="none" w:sz="0" w:space="0" w:color="auto"/>
          </w:divBdr>
          <w:divsChild>
            <w:div w:id="1201673069">
              <w:marLeft w:val="0"/>
              <w:marRight w:val="0"/>
              <w:marTop w:val="0"/>
              <w:marBottom w:val="0"/>
              <w:divBdr>
                <w:top w:val="none" w:sz="0" w:space="0" w:color="auto"/>
                <w:left w:val="none" w:sz="0" w:space="0" w:color="auto"/>
                <w:bottom w:val="none" w:sz="0" w:space="0" w:color="auto"/>
                <w:right w:val="none" w:sz="0" w:space="0" w:color="auto"/>
              </w:divBdr>
            </w:div>
          </w:divsChild>
        </w:div>
        <w:div w:id="1262296350">
          <w:marLeft w:val="0"/>
          <w:marRight w:val="0"/>
          <w:marTop w:val="0"/>
          <w:marBottom w:val="0"/>
          <w:divBdr>
            <w:top w:val="none" w:sz="0" w:space="0" w:color="auto"/>
            <w:left w:val="none" w:sz="0" w:space="0" w:color="auto"/>
            <w:bottom w:val="none" w:sz="0" w:space="0" w:color="auto"/>
            <w:right w:val="none" w:sz="0" w:space="0" w:color="auto"/>
          </w:divBdr>
          <w:divsChild>
            <w:div w:id="1763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8010">
      <w:bodyDiv w:val="1"/>
      <w:marLeft w:val="0"/>
      <w:marRight w:val="0"/>
      <w:marTop w:val="0"/>
      <w:marBottom w:val="0"/>
      <w:divBdr>
        <w:top w:val="none" w:sz="0" w:space="0" w:color="auto"/>
        <w:left w:val="none" w:sz="0" w:space="0" w:color="auto"/>
        <w:bottom w:val="none" w:sz="0" w:space="0" w:color="auto"/>
        <w:right w:val="none" w:sz="0" w:space="0" w:color="auto"/>
      </w:divBdr>
      <w:divsChild>
        <w:div w:id="303509538">
          <w:marLeft w:val="0"/>
          <w:marRight w:val="0"/>
          <w:marTop w:val="0"/>
          <w:marBottom w:val="0"/>
          <w:divBdr>
            <w:top w:val="none" w:sz="0" w:space="0" w:color="auto"/>
            <w:left w:val="none" w:sz="0" w:space="0" w:color="auto"/>
            <w:bottom w:val="none" w:sz="0" w:space="0" w:color="auto"/>
            <w:right w:val="none" w:sz="0" w:space="0" w:color="auto"/>
          </w:divBdr>
        </w:div>
      </w:divsChild>
    </w:div>
    <w:div w:id="498809228">
      <w:bodyDiv w:val="1"/>
      <w:marLeft w:val="0"/>
      <w:marRight w:val="0"/>
      <w:marTop w:val="0"/>
      <w:marBottom w:val="0"/>
      <w:divBdr>
        <w:top w:val="none" w:sz="0" w:space="0" w:color="auto"/>
        <w:left w:val="none" w:sz="0" w:space="0" w:color="auto"/>
        <w:bottom w:val="none" w:sz="0" w:space="0" w:color="auto"/>
        <w:right w:val="none" w:sz="0" w:space="0" w:color="auto"/>
      </w:divBdr>
      <w:divsChild>
        <w:div w:id="595022820">
          <w:marLeft w:val="0"/>
          <w:marRight w:val="0"/>
          <w:marTop w:val="0"/>
          <w:marBottom w:val="0"/>
          <w:divBdr>
            <w:top w:val="none" w:sz="0" w:space="0" w:color="auto"/>
            <w:left w:val="none" w:sz="0" w:space="0" w:color="auto"/>
            <w:bottom w:val="none" w:sz="0" w:space="0" w:color="auto"/>
            <w:right w:val="none" w:sz="0" w:space="0" w:color="auto"/>
          </w:divBdr>
          <w:divsChild>
            <w:div w:id="1800761840">
              <w:marLeft w:val="0"/>
              <w:marRight w:val="0"/>
              <w:marTop w:val="0"/>
              <w:marBottom w:val="0"/>
              <w:divBdr>
                <w:top w:val="none" w:sz="0" w:space="0" w:color="auto"/>
                <w:left w:val="none" w:sz="0" w:space="0" w:color="auto"/>
                <w:bottom w:val="none" w:sz="0" w:space="0" w:color="auto"/>
                <w:right w:val="none" w:sz="0" w:space="0" w:color="auto"/>
              </w:divBdr>
            </w:div>
          </w:divsChild>
        </w:div>
        <w:div w:id="405611147">
          <w:marLeft w:val="0"/>
          <w:marRight w:val="0"/>
          <w:marTop w:val="0"/>
          <w:marBottom w:val="0"/>
          <w:divBdr>
            <w:top w:val="none" w:sz="0" w:space="0" w:color="auto"/>
            <w:left w:val="none" w:sz="0" w:space="0" w:color="auto"/>
            <w:bottom w:val="none" w:sz="0" w:space="0" w:color="auto"/>
            <w:right w:val="none" w:sz="0" w:space="0" w:color="auto"/>
          </w:divBdr>
          <w:divsChild>
            <w:div w:id="1983079688">
              <w:marLeft w:val="0"/>
              <w:marRight w:val="0"/>
              <w:marTop w:val="0"/>
              <w:marBottom w:val="0"/>
              <w:divBdr>
                <w:top w:val="none" w:sz="0" w:space="0" w:color="auto"/>
                <w:left w:val="none" w:sz="0" w:space="0" w:color="auto"/>
                <w:bottom w:val="none" w:sz="0" w:space="0" w:color="auto"/>
                <w:right w:val="none" w:sz="0" w:space="0" w:color="auto"/>
              </w:divBdr>
            </w:div>
          </w:divsChild>
        </w:div>
        <w:div w:id="13768142">
          <w:marLeft w:val="0"/>
          <w:marRight w:val="0"/>
          <w:marTop w:val="0"/>
          <w:marBottom w:val="0"/>
          <w:divBdr>
            <w:top w:val="none" w:sz="0" w:space="0" w:color="auto"/>
            <w:left w:val="none" w:sz="0" w:space="0" w:color="auto"/>
            <w:bottom w:val="none" w:sz="0" w:space="0" w:color="auto"/>
            <w:right w:val="none" w:sz="0" w:space="0" w:color="auto"/>
          </w:divBdr>
          <w:divsChild>
            <w:div w:id="34430802">
              <w:marLeft w:val="0"/>
              <w:marRight w:val="0"/>
              <w:marTop w:val="0"/>
              <w:marBottom w:val="0"/>
              <w:divBdr>
                <w:top w:val="none" w:sz="0" w:space="0" w:color="auto"/>
                <w:left w:val="none" w:sz="0" w:space="0" w:color="auto"/>
                <w:bottom w:val="none" w:sz="0" w:space="0" w:color="auto"/>
                <w:right w:val="none" w:sz="0" w:space="0" w:color="auto"/>
              </w:divBdr>
            </w:div>
          </w:divsChild>
        </w:div>
        <w:div w:id="1302346246">
          <w:marLeft w:val="0"/>
          <w:marRight w:val="0"/>
          <w:marTop w:val="0"/>
          <w:marBottom w:val="0"/>
          <w:divBdr>
            <w:top w:val="none" w:sz="0" w:space="0" w:color="auto"/>
            <w:left w:val="none" w:sz="0" w:space="0" w:color="auto"/>
            <w:bottom w:val="none" w:sz="0" w:space="0" w:color="auto"/>
            <w:right w:val="none" w:sz="0" w:space="0" w:color="auto"/>
          </w:divBdr>
          <w:divsChild>
            <w:div w:id="355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525">
      <w:bodyDiv w:val="1"/>
      <w:marLeft w:val="0"/>
      <w:marRight w:val="0"/>
      <w:marTop w:val="0"/>
      <w:marBottom w:val="0"/>
      <w:divBdr>
        <w:top w:val="none" w:sz="0" w:space="0" w:color="auto"/>
        <w:left w:val="none" w:sz="0" w:space="0" w:color="auto"/>
        <w:bottom w:val="none" w:sz="0" w:space="0" w:color="auto"/>
        <w:right w:val="none" w:sz="0" w:space="0" w:color="auto"/>
      </w:divBdr>
      <w:divsChild>
        <w:div w:id="1493983935">
          <w:marLeft w:val="0"/>
          <w:marRight w:val="0"/>
          <w:marTop w:val="0"/>
          <w:marBottom w:val="0"/>
          <w:divBdr>
            <w:top w:val="none" w:sz="0" w:space="0" w:color="auto"/>
            <w:left w:val="none" w:sz="0" w:space="0" w:color="auto"/>
            <w:bottom w:val="none" w:sz="0" w:space="0" w:color="auto"/>
            <w:right w:val="none" w:sz="0" w:space="0" w:color="auto"/>
          </w:divBdr>
          <w:divsChild>
            <w:div w:id="1189951531">
              <w:marLeft w:val="0"/>
              <w:marRight w:val="0"/>
              <w:marTop w:val="0"/>
              <w:marBottom w:val="0"/>
              <w:divBdr>
                <w:top w:val="none" w:sz="0" w:space="0" w:color="auto"/>
                <w:left w:val="none" w:sz="0" w:space="0" w:color="auto"/>
                <w:bottom w:val="none" w:sz="0" w:space="0" w:color="auto"/>
                <w:right w:val="none" w:sz="0" w:space="0" w:color="auto"/>
              </w:divBdr>
            </w:div>
          </w:divsChild>
        </w:div>
        <w:div w:id="939877531">
          <w:marLeft w:val="0"/>
          <w:marRight w:val="0"/>
          <w:marTop w:val="0"/>
          <w:marBottom w:val="0"/>
          <w:divBdr>
            <w:top w:val="none" w:sz="0" w:space="0" w:color="auto"/>
            <w:left w:val="none" w:sz="0" w:space="0" w:color="auto"/>
            <w:bottom w:val="none" w:sz="0" w:space="0" w:color="auto"/>
            <w:right w:val="none" w:sz="0" w:space="0" w:color="auto"/>
          </w:divBdr>
          <w:divsChild>
            <w:div w:id="1625844435">
              <w:marLeft w:val="0"/>
              <w:marRight w:val="0"/>
              <w:marTop w:val="0"/>
              <w:marBottom w:val="0"/>
              <w:divBdr>
                <w:top w:val="none" w:sz="0" w:space="0" w:color="auto"/>
                <w:left w:val="none" w:sz="0" w:space="0" w:color="auto"/>
                <w:bottom w:val="none" w:sz="0" w:space="0" w:color="auto"/>
                <w:right w:val="none" w:sz="0" w:space="0" w:color="auto"/>
              </w:divBdr>
            </w:div>
          </w:divsChild>
        </w:div>
        <w:div w:id="2141611575">
          <w:marLeft w:val="0"/>
          <w:marRight w:val="0"/>
          <w:marTop w:val="0"/>
          <w:marBottom w:val="0"/>
          <w:divBdr>
            <w:top w:val="none" w:sz="0" w:space="0" w:color="auto"/>
            <w:left w:val="none" w:sz="0" w:space="0" w:color="auto"/>
            <w:bottom w:val="none" w:sz="0" w:space="0" w:color="auto"/>
            <w:right w:val="none" w:sz="0" w:space="0" w:color="auto"/>
          </w:divBdr>
          <w:divsChild>
            <w:div w:id="927890327">
              <w:marLeft w:val="0"/>
              <w:marRight w:val="0"/>
              <w:marTop w:val="0"/>
              <w:marBottom w:val="0"/>
              <w:divBdr>
                <w:top w:val="none" w:sz="0" w:space="0" w:color="auto"/>
                <w:left w:val="none" w:sz="0" w:space="0" w:color="auto"/>
                <w:bottom w:val="none" w:sz="0" w:space="0" w:color="auto"/>
                <w:right w:val="none" w:sz="0" w:space="0" w:color="auto"/>
              </w:divBdr>
            </w:div>
          </w:divsChild>
        </w:div>
        <w:div w:id="641469929">
          <w:marLeft w:val="0"/>
          <w:marRight w:val="0"/>
          <w:marTop w:val="0"/>
          <w:marBottom w:val="0"/>
          <w:divBdr>
            <w:top w:val="none" w:sz="0" w:space="0" w:color="auto"/>
            <w:left w:val="none" w:sz="0" w:space="0" w:color="auto"/>
            <w:bottom w:val="none" w:sz="0" w:space="0" w:color="auto"/>
            <w:right w:val="none" w:sz="0" w:space="0" w:color="auto"/>
          </w:divBdr>
          <w:divsChild>
            <w:div w:id="1869878828">
              <w:marLeft w:val="0"/>
              <w:marRight w:val="0"/>
              <w:marTop w:val="0"/>
              <w:marBottom w:val="0"/>
              <w:divBdr>
                <w:top w:val="none" w:sz="0" w:space="0" w:color="auto"/>
                <w:left w:val="none" w:sz="0" w:space="0" w:color="auto"/>
                <w:bottom w:val="none" w:sz="0" w:space="0" w:color="auto"/>
                <w:right w:val="none" w:sz="0" w:space="0" w:color="auto"/>
              </w:divBdr>
            </w:div>
          </w:divsChild>
        </w:div>
        <w:div w:id="312301321">
          <w:marLeft w:val="0"/>
          <w:marRight w:val="0"/>
          <w:marTop w:val="0"/>
          <w:marBottom w:val="0"/>
          <w:divBdr>
            <w:top w:val="none" w:sz="0" w:space="0" w:color="auto"/>
            <w:left w:val="none" w:sz="0" w:space="0" w:color="auto"/>
            <w:bottom w:val="none" w:sz="0" w:space="0" w:color="auto"/>
            <w:right w:val="none" w:sz="0" w:space="0" w:color="auto"/>
          </w:divBdr>
          <w:divsChild>
            <w:div w:id="557935881">
              <w:marLeft w:val="0"/>
              <w:marRight w:val="0"/>
              <w:marTop w:val="0"/>
              <w:marBottom w:val="0"/>
              <w:divBdr>
                <w:top w:val="none" w:sz="0" w:space="0" w:color="auto"/>
                <w:left w:val="none" w:sz="0" w:space="0" w:color="auto"/>
                <w:bottom w:val="none" w:sz="0" w:space="0" w:color="auto"/>
                <w:right w:val="none" w:sz="0" w:space="0" w:color="auto"/>
              </w:divBdr>
            </w:div>
          </w:divsChild>
        </w:div>
        <w:div w:id="586885490">
          <w:marLeft w:val="0"/>
          <w:marRight w:val="0"/>
          <w:marTop w:val="0"/>
          <w:marBottom w:val="0"/>
          <w:divBdr>
            <w:top w:val="none" w:sz="0" w:space="0" w:color="auto"/>
            <w:left w:val="none" w:sz="0" w:space="0" w:color="auto"/>
            <w:bottom w:val="none" w:sz="0" w:space="0" w:color="auto"/>
            <w:right w:val="none" w:sz="0" w:space="0" w:color="auto"/>
          </w:divBdr>
          <w:divsChild>
            <w:div w:id="551231488">
              <w:marLeft w:val="0"/>
              <w:marRight w:val="0"/>
              <w:marTop w:val="0"/>
              <w:marBottom w:val="0"/>
              <w:divBdr>
                <w:top w:val="none" w:sz="0" w:space="0" w:color="auto"/>
                <w:left w:val="none" w:sz="0" w:space="0" w:color="auto"/>
                <w:bottom w:val="none" w:sz="0" w:space="0" w:color="auto"/>
                <w:right w:val="none" w:sz="0" w:space="0" w:color="auto"/>
              </w:divBdr>
            </w:div>
          </w:divsChild>
        </w:div>
        <w:div w:id="1212768790">
          <w:marLeft w:val="0"/>
          <w:marRight w:val="0"/>
          <w:marTop w:val="0"/>
          <w:marBottom w:val="0"/>
          <w:divBdr>
            <w:top w:val="none" w:sz="0" w:space="0" w:color="auto"/>
            <w:left w:val="none" w:sz="0" w:space="0" w:color="auto"/>
            <w:bottom w:val="none" w:sz="0" w:space="0" w:color="auto"/>
            <w:right w:val="none" w:sz="0" w:space="0" w:color="auto"/>
          </w:divBdr>
          <w:divsChild>
            <w:div w:id="55587231">
              <w:marLeft w:val="0"/>
              <w:marRight w:val="0"/>
              <w:marTop w:val="0"/>
              <w:marBottom w:val="0"/>
              <w:divBdr>
                <w:top w:val="none" w:sz="0" w:space="0" w:color="auto"/>
                <w:left w:val="none" w:sz="0" w:space="0" w:color="auto"/>
                <w:bottom w:val="none" w:sz="0" w:space="0" w:color="auto"/>
                <w:right w:val="none" w:sz="0" w:space="0" w:color="auto"/>
              </w:divBdr>
            </w:div>
          </w:divsChild>
        </w:div>
        <w:div w:id="554701506">
          <w:marLeft w:val="0"/>
          <w:marRight w:val="0"/>
          <w:marTop w:val="0"/>
          <w:marBottom w:val="0"/>
          <w:divBdr>
            <w:top w:val="none" w:sz="0" w:space="0" w:color="auto"/>
            <w:left w:val="none" w:sz="0" w:space="0" w:color="auto"/>
            <w:bottom w:val="none" w:sz="0" w:space="0" w:color="auto"/>
            <w:right w:val="none" w:sz="0" w:space="0" w:color="auto"/>
          </w:divBdr>
          <w:divsChild>
            <w:div w:id="263267511">
              <w:marLeft w:val="0"/>
              <w:marRight w:val="0"/>
              <w:marTop w:val="0"/>
              <w:marBottom w:val="0"/>
              <w:divBdr>
                <w:top w:val="none" w:sz="0" w:space="0" w:color="auto"/>
                <w:left w:val="none" w:sz="0" w:space="0" w:color="auto"/>
                <w:bottom w:val="none" w:sz="0" w:space="0" w:color="auto"/>
                <w:right w:val="none" w:sz="0" w:space="0" w:color="auto"/>
              </w:divBdr>
            </w:div>
          </w:divsChild>
        </w:div>
        <w:div w:id="1077286451">
          <w:marLeft w:val="0"/>
          <w:marRight w:val="0"/>
          <w:marTop w:val="0"/>
          <w:marBottom w:val="0"/>
          <w:divBdr>
            <w:top w:val="none" w:sz="0" w:space="0" w:color="auto"/>
            <w:left w:val="none" w:sz="0" w:space="0" w:color="auto"/>
            <w:bottom w:val="none" w:sz="0" w:space="0" w:color="auto"/>
            <w:right w:val="none" w:sz="0" w:space="0" w:color="auto"/>
          </w:divBdr>
          <w:divsChild>
            <w:div w:id="393240237">
              <w:marLeft w:val="0"/>
              <w:marRight w:val="0"/>
              <w:marTop w:val="0"/>
              <w:marBottom w:val="0"/>
              <w:divBdr>
                <w:top w:val="none" w:sz="0" w:space="0" w:color="auto"/>
                <w:left w:val="none" w:sz="0" w:space="0" w:color="auto"/>
                <w:bottom w:val="none" w:sz="0" w:space="0" w:color="auto"/>
                <w:right w:val="none" w:sz="0" w:space="0" w:color="auto"/>
              </w:divBdr>
            </w:div>
          </w:divsChild>
        </w:div>
        <w:div w:id="559218697">
          <w:marLeft w:val="0"/>
          <w:marRight w:val="0"/>
          <w:marTop w:val="0"/>
          <w:marBottom w:val="0"/>
          <w:divBdr>
            <w:top w:val="none" w:sz="0" w:space="0" w:color="auto"/>
            <w:left w:val="none" w:sz="0" w:space="0" w:color="auto"/>
            <w:bottom w:val="none" w:sz="0" w:space="0" w:color="auto"/>
            <w:right w:val="none" w:sz="0" w:space="0" w:color="auto"/>
          </w:divBdr>
          <w:divsChild>
            <w:div w:id="742407236">
              <w:marLeft w:val="0"/>
              <w:marRight w:val="0"/>
              <w:marTop w:val="0"/>
              <w:marBottom w:val="0"/>
              <w:divBdr>
                <w:top w:val="none" w:sz="0" w:space="0" w:color="auto"/>
                <w:left w:val="none" w:sz="0" w:space="0" w:color="auto"/>
                <w:bottom w:val="none" w:sz="0" w:space="0" w:color="auto"/>
                <w:right w:val="none" w:sz="0" w:space="0" w:color="auto"/>
              </w:divBdr>
            </w:div>
          </w:divsChild>
        </w:div>
        <w:div w:id="760376661">
          <w:marLeft w:val="0"/>
          <w:marRight w:val="0"/>
          <w:marTop w:val="0"/>
          <w:marBottom w:val="0"/>
          <w:divBdr>
            <w:top w:val="none" w:sz="0" w:space="0" w:color="auto"/>
            <w:left w:val="none" w:sz="0" w:space="0" w:color="auto"/>
            <w:bottom w:val="none" w:sz="0" w:space="0" w:color="auto"/>
            <w:right w:val="none" w:sz="0" w:space="0" w:color="auto"/>
          </w:divBdr>
          <w:divsChild>
            <w:div w:id="1329211222">
              <w:marLeft w:val="0"/>
              <w:marRight w:val="0"/>
              <w:marTop w:val="0"/>
              <w:marBottom w:val="0"/>
              <w:divBdr>
                <w:top w:val="none" w:sz="0" w:space="0" w:color="auto"/>
                <w:left w:val="none" w:sz="0" w:space="0" w:color="auto"/>
                <w:bottom w:val="none" w:sz="0" w:space="0" w:color="auto"/>
                <w:right w:val="none" w:sz="0" w:space="0" w:color="auto"/>
              </w:divBdr>
            </w:div>
          </w:divsChild>
        </w:div>
        <w:div w:id="62534740">
          <w:marLeft w:val="0"/>
          <w:marRight w:val="0"/>
          <w:marTop w:val="0"/>
          <w:marBottom w:val="0"/>
          <w:divBdr>
            <w:top w:val="none" w:sz="0" w:space="0" w:color="auto"/>
            <w:left w:val="none" w:sz="0" w:space="0" w:color="auto"/>
            <w:bottom w:val="none" w:sz="0" w:space="0" w:color="auto"/>
            <w:right w:val="none" w:sz="0" w:space="0" w:color="auto"/>
          </w:divBdr>
          <w:divsChild>
            <w:div w:id="20393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283">
      <w:bodyDiv w:val="1"/>
      <w:marLeft w:val="0"/>
      <w:marRight w:val="0"/>
      <w:marTop w:val="0"/>
      <w:marBottom w:val="0"/>
      <w:divBdr>
        <w:top w:val="none" w:sz="0" w:space="0" w:color="auto"/>
        <w:left w:val="none" w:sz="0" w:space="0" w:color="auto"/>
        <w:bottom w:val="none" w:sz="0" w:space="0" w:color="auto"/>
        <w:right w:val="none" w:sz="0" w:space="0" w:color="auto"/>
      </w:divBdr>
    </w:div>
    <w:div w:id="597056787">
      <w:bodyDiv w:val="1"/>
      <w:marLeft w:val="0"/>
      <w:marRight w:val="0"/>
      <w:marTop w:val="0"/>
      <w:marBottom w:val="0"/>
      <w:divBdr>
        <w:top w:val="none" w:sz="0" w:space="0" w:color="auto"/>
        <w:left w:val="none" w:sz="0" w:space="0" w:color="auto"/>
        <w:bottom w:val="none" w:sz="0" w:space="0" w:color="auto"/>
        <w:right w:val="none" w:sz="0" w:space="0" w:color="auto"/>
      </w:divBdr>
      <w:divsChild>
        <w:div w:id="471480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647851">
      <w:bodyDiv w:val="1"/>
      <w:marLeft w:val="0"/>
      <w:marRight w:val="0"/>
      <w:marTop w:val="0"/>
      <w:marBottom w:val="0"/>
      <w:divBdr>
        <w:top w:val="none" w:sz="0" w:space="0" w:color="auto"/>
        <w:left w:val="none" w:sz="0" w:space="0" w:color="auto"/>
        <w:bottom w:val="none" w:sz="0" w:space="0" w:color="auto"/>
        <w:right w:val="none" w:sz="0" w:space="0" w:color="auto"/>
      </w:divBdr>
      <w:divsChild>
        <w:div w:id="836768822">
          <w:marLeft w:val="0"/>
          <w:marRight w:val="0"/>
          <w:marTop w:val="0"/>
          <w:marBottom w:val="0"/>
          <w:divBdr>
            <w:top w:val="single" w:sz="2" w:space="0" w:color="E5E7EB"/>
            <w:left w:val="single" w:sz="2" w:space="0" w:color="E5E7EB"/>
            <w:bottom w:val="single" w:sz="2" w:space="0" w:color="E5E7EB"/>
            <w:right w:val="single" w:sz="2" w:space="0" w:color="E5E7EB"/>
          </w:divBdr>
        </w:div>
        <w:div w:id="1784223132">
          <w:marLeft w:val="0"/>
          <w:marRight w:val="0"/>
          <w:marTop w:val="0"/>
          <w:marBottom w:val="0"/>
          <w:divBdr>
            <w:top w:val="single" w:sz="2" w:space="0" w:color="E5E7EB"/>
            <w:left w:val="single" w:sz="2" w:space="0" w:color="E5E7EB"/>
            <w:bottom w:val="single" w:sz="2" w:space="0" w:color="E5E7EB"/>
            <w:right w:val="single" w:sz="2" w:space="0" w:color="E5E7EB"/>
          </w:divBdr>
        </w:div>
        <w:div w:id="1098021507">
          <w:marLeft w:val="0"/>
          <w:marRight w:val="0"/>
          <w:marTop w:val="0"/>
          <w:marBottom w:val="0"/>
          <w:divBdr>
            <w:top w:val="single" w:sz="2" w:space="0" w:color="E5E7EB"/>
            <w:left w:val="single" w:sz="2" w:space="0" w:color="E5E7EB"/>
            <w:bottom w:val="single" w:sz="2" w:space="0" w:color="E5E7EB"/>
            <w:right w:val="single" w:sz="2" w:space="0" w:color="E5E7EB"/>
          </w:divBdr>
          <w:divsChild>
            <w:div w:id="393235053">
              <w:marLeft w:val="0"/>
              <w:marRight w:val="0"/>
              <w:marTop w:val="0"/>
              <w:marBottom w:val="0"/>
              <w:divBdr>
                <w:top w:val="single" w:sz="2" w:space="0" w:color="E5E7EB"/>
                <w:left w:val="single" w:sz="2" w:space="0" w:color="E5E7EB"/>
                <w:bottom w:val="single" w:sz="2" w:space="0" w:color="E5E7EB"/>
                <w:right w:val="single" w:sz="2" w:space="0" w:color="E5E7EB"/>
              </w:divBdr>
            </w:div>
            <w:div w:id="1291284776">
              <w:marLeft w:val="0"/>
              <w:marRight w:val="0"/>
              <w:marTop w:val="0"/>
              <w:marBottom w:val="0"/>
              <w:divBdr>
                <w:top w:val="single" w:sz="2" w:space="0" w:color="E5E7EB"/>
                <w:left w:val="single" w:sz="2" w:space="0" w:color="E5E7EB"/>
                <w:bottom w:val="single" w:sz="2" w:space="0" w:color="E5E7EB"/>
                <w:right w:val="single" w:sz="2" w:space="0" w:color="E5E7EB"/>
              </w:divBdr>
              <w:divsChild>
                <w:div w:id="1456489177">
                  <w:marLeft w:val="0"/>
                  <w:marRight w:val="0"/>
                  <w:marTop w:val="0"/>
                  <w:marBottom w:val="0"/>
                  <w:divBdr>
                    <w:top w:val="single" w:sz="2" w:space="0" w:color="E5E7EB"/>
                    <w:left w:val="single" w:sz="2" w:space="0" w:color="E5E7EB"/>
                    <w:bottom w:val="single" w:sz="2" w:space="0" w:color="E5E7EB"/>
                    <w:right w:val="single" w:sz="2" w:space="0" w:color="E5E7EB"/>
                  </w:divBdr>
                </w:div>
                <w:div w:id="692876887">
                  <w:marLeft w:val="0"/>
                  <w:marRight w:val="0"/>
                  <w:marTop w:val="0"/>
                  <w:marBottom w:val="0"/>
                  <w:divBdr>
                    <w:top w:val="single" w:sz="2" w:space="0" w:color="E5E7EB"/>
                    <w:left w:val="single" w:sz="2" w:space="0" w:color="E5E7EB"/>
                    <w:bottom w:val="single" w:sz="2" w:space="0" w:color="E5E7EB"/>
                    <w:right w:val="single" w:sz="2" w:space="0" w:color="E5E7EB"/>
                  </w:divBdr>
                </w:div>
                <w:div w:id="1164321053">
                  <w:marLeft w:val="0"/>
                  <w:marRight w:val="0"/>
                  <w:marTop w:val="0"/>
                  <w:marBottom w:val="0"/>
                  <w:divBdr>
                    <w:top w:val="single" w:sz="2" w:space="0" w:color="E5E7EB"/>
                    <w:left w:val="single" w:sz="2" w:space="0" w:color="E5E7EB"/>
                    <w:bottom w:val="single" w:sz="2" w:space="0" w:color="E5E7EB"/>
                    <w:right w:val="single" w:sz="2" w:space="0" w:color="E5E7EB"/>
                  </w:divBdr>
                </w:div>
                <w:div w:id="1781995489">
                  <w:marLeft w:val="0"/>
                  <w:marRight w:val="0"/>
                  <w:marTop w:val="0"/>
                  <w:marBottom w:val="0"/>
                  <w:divBdr>
                    <w:top w:val="single" w:sz="2" w:space="0" w:color="E5E7EB"/>
                    <w:left w:val="single" w:sz="2" w:space="0" w:color="E5E7EB"/>
                    <w:bottom w:val="single" w:sz="2" w:space="0" w:color="E5E7EB"/>
                    <w:right w:val="single" w:sz="2" w:space="0" w:color="E5E7EB"/>
                  </w:divBdr>
                </w:div>
                <w:div w:id="55470391">
                  <w:marLeft w:val="0"/>
                  <w:marRight w:val="0"/>
                  <w:marTop w:val="0"/>
                  <w:marBottom w:val="0"/>
                  <w:divBdr>
                    <w:top w:val="single" w:sz="2" w:space="0" w:color="E5E7EB"/>
                    <w:left w:val="single" w:sz="2" w:space="0" w:color="E5E7EB"/>
                    <w:bottom w:val="single" w:sz="2" w:space="0" w:color="E5E7EB"/>
                    <w:right w:val="single" w:sz="2" w:space="0" w:color="E5E7EB"/>
                  </w:divBdr>
                </w:div>
                <w:div w:id="206066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4329350">
      <w:bodyDiv w:val="1"/>
      <w:marLeft w:val="0"/>
      <w:marRight w:val="0"/>
      <w:marTop w:val="0"/>
      <w:marBottom w:val="0"/>
      <w:divBdr>
        <w:top w:val="none" w:sz="0" w:space="0" w:color="auto"/>
        <w:left w:val="none" w:sz="0" w:space="0" w:color="auto"/>
        <w:bottom w:val="none" w:sz="0" w:space="0" w:color="auto"/>
        <w:right w:val="none" w:sz="0" w:space="0" w:color="auto"/>
      </w:divBdr>
      <w:divsChild>
        <w:div w:id="1506750266">
          <w:marLeft w:val="0"/>
          <w:marRight w:val="0"/>
          <w:marTop w:val="0"/>
          <w:marBottom w:val="0"/>
          <w:divBdr>
            <w:top w:val="none" w:sz="0" w:space="0" w:color="auto"/>
            <w:left w:val="none" w:sz="0" w:space="0" w:color="auto"/>
            <w:bottom w:val="none" w:sz="0" w:space="0" w:color="auto"/>
            <w:right w:val="none" w:sz="0" w:space="0" w:color="auto"/>
          </w:divBdr>
          <w:divsChild>
            <w:div w:id="1622230086">
              <w:marLeft w:val="0"/>
              <w:marRight w:val="0"/>
              <w:marTop w:val="0"/>
              <w:marBottom w:val="0"/>
              <w:divBdr>
                <w:top w:val="none" w:sz="0" w:space="0" w:color="auto"/>
                <w:left w:val="none" w:sz="0" w:space="0" w:color="auto"/>
                <w:bottom w:val="none" w:sz="0" w:space="0" w:color="auto"/>
                <w:right w:val="none" w:sz="0" w:space="0" w:color="auto"/>
              </w:divBdr>
            </w:div>
          </w:divsChild>
        </w:div>
        <w:div w:id="543752907">
          <w:marLeft w:val="0"/>
          <w:marRight w:val="0"/>
          <w:marTop w:val="0"/>
          <w:marBottom w:val="0"/>
          <w:divBdr>
            <w:top w:val="none" w:sz="0" w:space="0" w:color="auto"/>
            <w:left w:val="none" w:sz="0" w:space="0" w:color="auto"/>
            <w:bottom w:val="none" w:sz="0" w:space="0" w:color="auto"/>
            <w:right w:val="none" w:sz="0" w:space="0" w:color="auto"/>
          </w:divBdr>
          <w:divsChild>
            <w:div w:id="14564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015">
      <w:bodyDiv w:val="1"/>
      <w:marLeft w:val="0"/>
      <w:marRight w:val="0"/>
      <w:marTop w:val="0"/>
      <w:marBottom w:val="0"/>
      <w:divBdr>
        <w:top w:val="none" w:sz="0" w:space="0" w:color="auto"/>
        <w:left w:val="none" w:sz="0" w:space="0" w:color="auto"/>
        <w:bottom w:val="none" w:sz="0" w:space="0" w:color="auto"/>
        <w:right w:val="none" w:sz="0" w:space="0" w:color="auto"/>
      </w:divBdr>
    </w:div>
    <w:div w:id="764109058">
      <w:bodyDiv w:val="1"/>
      <w:marLeft w:val="0"/>
      <w:marRight w:val="0"/>
      <w:marTop w:val="0"/>
      <w:marBottom w:val="0"/>
      <w:divBdr>
        <w:top w:val="none" w:sz="0" w:space="0" w:color="auto"/>
        <w:left w:val="none" w:sz="0" w:space="0" w:color="auto"/>
        <w:bottom w:val="none" w:sz="0" w:space="0" w:color="auto"/>
        <w:right w:val="none" w:sz="0" w:space="0" w:color="auto"/>
      </w:divBdr>
    </w:div>
    <w:div w:id="766117622">
      <w:bodyDiv w:val="1"/>
      <w:marLeft w:val="0"/>
      <w:marRight w:val="0"/>
      <w:marTop w:val="0"/>
      <w:marBottom w:val="0"/>
      <w:divBdr>
        <w:top w:val="none" w:sz="0" w:space="0" w:color="auto"/>
        <w:left w:val="none" w:sz="0" w:space="0" w:color="auto"/>
        <w:bottom w:val="none" w:sz="0" w:space="0" w:color="auto"/>
        <w:right w:val="none" w:sz="0" w:space="0" w:color="auto"/>
      </w:divBdr>
    </w:div>
    <w:div w:id="783574103">
      <w:bodyDiv w:val="1"/>
      <w:marLeft w:val="0"/>
      <w:marRight w:val="0"/>
      <w:marTop w:val="0"/>
      <w:marBottom w:val="0"/>
      <w:divBdr>
        <w:top w:val="none" w:sz="0" w:space="0" w:color="auto"/>
        <w:left w:val="none" w:sz="0" w:space="0" w:color="auto"/>
        <w:bottom w:val="none" w:sz="0" w:space="0" w:color="auto"/>
        <w:right w:val="none" w:sz="0" w:space="0" w:color="auto"/>
      </w:divBdr>
      <w:divsChild>
        <w:div w:id="930773198">
          <w:marLeft w:val="0"/>
          <w:marRight w:val="0"/>
          <w:marTop w:val="0"/>
          <w:marBottom w:val="0"/>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sChild>
                <w:div w:id="651955329">
                  <w:marLeft w:val="0"/>
                  <w:marRight w:val="0"/>
                  <w:marTop w:val="0"/>
                  <w:marBottom w:val="0"/>
                  <w:divBdr>
                    <w:top w:val="none" w:sz="0" w:space="0" w:color="auto"/>
                    <w:left w:val="none" w:sz="0" w:space="0" w:color="auto"/>
                    <w:bottom w:val="none" w:sz="0" w:space="0" w:color="auto"/>
                    <w:right w:val="none" w:sz="0" w:space="0" w:color="auto"/>
                  </w:divBdr>
                  <w:divsChild>
                    <w:div w:id="16589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3033">
          <w:marLeft w:val="0"/>
          <w:marRight w:val="0"/>
          <w:marTop w:val="0"/>
          <w:marBottom w:val="0"/>
          <w:divBdr>
            <w:top w:val="none" w:sz="0" w:space="0" w:color="auto"/>
            <w:left w:val="none" w:sz="0" w:space="0" w:color="auto"/>
            <w:bottom w:val="none" w:sz="0" w:space="0" w:color="auto"/>
            <w:right w:val="none" w:sz="0" w:space="0" w:color="auto"/>
          </w:divBdr>
          <w:divsChild>
            <w:div w:id="40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0188">
      <w:bodyDiv w:val="1"/>
      <w:marLeft w:val="0"/>
      <w:marRight w:val="0"/>
      <w:marTop w:val="0"/>
      <w:marBottom w:val="0"/>
      <w:divBdr>
        <w:top w:val="none" w:sz="0" w:space="0" w:color="auto"/>
        <w:left w:val="none" w:sz="0" w:space="0" w:color="auto"/>
        <w:bottom w:val="none" w:sz="0" w:space="0" w:color="auto"/>
        <w:right w:val="none" w:sz="0" w:space="0" w:color="auto"/>
      </w:divBdr>
    </w:div>
    <w:div w:id="900603583">
      <w:bodyDiv w:val="1"/>
      <w:marLeft w:val="0"/>
      <w:marRight w:val="0"/>
      <w:marTop w:val="0"/>
      <w:marBottom w:val="0"/>
      <w:divBdr>
        <w:top w:val="none" w:sz="0" w:space="0" w:color="auto"/>
        <w:left w:val="none" w:sz="0" w:space="0" w:color="auto"/>
        <w:bottom w:val="none" w:sz="0" w:space="0" w:color="auto"/>
        <w:right w:val="none" w:sz="0" w:space="0" w:color="auto"/>
      </w:divBdr>
    </w:div>
    <w:div w:id="1016885654">
      <w:bodyDiv w:val="1"/>
      <w:marLeft w:val="0"/>
      <w:marRight w:val="0"/>
      <w:marTop w:val="0"/>
      <w:marBottom w:val="0"/>
      <w:divBdr>
        <w:top w:val="none" w:sz="0" w:space="0" w:color="auto"/>
        <w:left w:val="none" w:sz="0" w:space="0" w:color="auto"/>
        <w:bottom w:val="none" w:sz="0" w:space="0" w:color="auto"/>
        <w:right w:val="none" w:sz="0" w:space="0" w:color="auto"/>
      </w:divBdr>
      <w:divsChild>
        <w:div w:id="2110809699">
          <w:marLeft w:val="0"/>
          <w:marRight w:val="0"/>
          <w:marTop w:val="0"/>
          <w:marBottom w:val="0"/>
          <w:divBdr>
            <w:top w:val="none" w:sz="0" w:space="0" w:color="auto"/>
            <w:left w:val="none" w:sz="0" w:space="0" w:color="auto"/>
            <w:bottom w:val="none" w:sz="0" w:space="0" w:color="auto"/>
            <w:right w:val="none" w:sz="0" w:space="0" w:color="auto"/>
          </w:divBdr>
          <w:divsChild>
            <w:div w:id="862787989">
              <w:marLeft w:val="0"/>
              <w:marRight w:val="0"/>
              <w:marTop w:val="0"/>
              <w:marBottom w:val="0"/>
              <w:divBdr>
                <w:top w:val="none" w:sz="0" w:space="0" w:color="auto"/>
                <w:left w:val="none" w:sz="0" w:space="0" w:color="auto"/>
                <w:bottom w:val="none" w:sz="0" w:space="0" w:color="auto"/>
                <w:right w:val="none" w:sz="0" w:space="0" w:color="auto"/>
              </w:divBdr>
            </w:div>
          </w:divsChild>
        </w:div>
        <w:div w:id="1356886383">
          <w:marLeft w:val="0"/>
          <w:marRight w:val="0"/>
          <w:marTop w:val="0"/>
          <w:marBottom w:val="0"/>
          <w:divBdr>
            <w:top w:val="none" w:sz="0" w:space="0" w:color="auto"/>
            <w:left w:val="none" w:sz="0" w:space="0" w:color="auto"/>
            <w:bottom w:val="none" w:sz="0" w:space="0" w:color="auto"/>
            <w:right w:val="none" w:sz="0" w:space="0" w:color="auto"/>
          </w:divBdr>
          <w:divsChild>
            <w:div w:id="820537206">
              <w:marLeft w:val="0"/>
              <w:marRight w:val="0"/>
              <w:marTop w:val="0"/>
              <w:marBottom w:val="0"/>
              <w:divBdr>
                <w:top w:val="none" w:sz="0" w:space="0" w:color="auto"/>
                <w:left w:val="none" w:sz="0" w:space="0" w:color="auto"/>
                <w:bottom w:val="none" w:sz="0" w:space="0" w:color="auto"/>
                <w:right w:val="none" w:sz="0" w:space="0" w:color="auto"/>
              </w:divBdr>
            </w:div>
          </w:divsChild>
        </w:div>
        <w:div w:id="705329712">
          <w:marLeft w:val="0"/>
          <w:marRight w:val="0"/>
          <w:marTop w:val="0"/>
          <w:marBottom w:val="0"/>
          <w:divBdr>
            <w:top w:val="none" w:sz="0" w:space="0" w:color="auto"/>
            <w:left w:val="none" w:sz="0" w:space="0" w:color="auto"/>
            <w:bottom w:val="none" w:sz="0" w:space="0" w:color="auto"/>
            <w:right w:val="none" w:sz="0" w:space="0" w:color="auto"/>
          </w:divBdr>
          <w:divsChild>
            <w:div w:id="228005073">
              <w:marLeft w:val="0"/>
              <w:marRight w:val="0"/>
              <w:marTop w:val="0"/>
              <w:marBottom w:val="0"/>
              <w:divBdr>
                <w:top w:val="none" w:sz="0" w:space="0" w:color="auto"/>
                <w:left w:val="none" w:sz="0" w:space="0" w:color="auto"/>
                <w:bottom w:val="none" w:sz="0" w:space="0" w:color="auto"/>
                <w:right w:val="none" w:sz="0" w:space="0" w:color="auto"/>
              </w:divBdr>
            </w:div>
          </w:divsChild>
        </w:div>
        <w:div w:id="525367903">
          <w:marLeft w:val="0"/>
          <w:marRight w:val="0"/>
          <w:marTop w:val="0"/>
          <w:marBottom w:val="0"/>
          <w:divBdr>
            <w:top w:val="none" w:sz="0" w:space="0" w:color="auto"/>
            <w:left w:val="none" w:sz="0" w:space="0" w:color="auto"/>
            <w:bottom w:val="none" w:sz="0" w:space="0" w:color="auto"/>
            <w:right w:val="none" w:sz="0" w:space="0" w:color="auto"/>
          </w:divBdr>
          <w:divsChild>
            <w:div w:id="101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8185891">
          <w:marLeft w:val="0"/>
          <w:marRight w:val="0"/>
          <w:marTop w:val="0"/>
          <w:marBottom w:val="0"/>
          <w:divBdr>
            <w:top w:val="none" w:sz="0" w:space="0" w:color="auto"/>
            <w:left w:val="none" w:sz="0" w:space="0" w:color="auto"/>
            <w:bottom w:val="none" w:sz="0" w:space="0" w:color="auto"/>
            <w:right w:val="none" w:sz="0" w:space="0" w:color="auto"/>
          </w:divBdr>
          <w:divsChild>
            <w:div w:id="1971589717">
              <w:marLeft w:val="0"/>
              <w:marRight w:val="0"/>
              <w:marTop w:val="0"/>
              <w:marBottom w:val="0"/>
              <w:divBdr>
                <w:top w:val="none" w:sz="0" w:space="0" w:color="auto"/>
                <w:left w:val="none" w:sz="0" w:space="0" w:color="auto"/>
                <w:bottom w:val="none" w:sz="0" w:space="0" w:color="auto"/>
                <w:right w:val="none" w:sz="0" w:space="0" w:color="auto"/>
              </w:divBdr>
            </w:div>
          </w:divsChild>
        </w:div>
        <w:div w:id="856579221">
          <w:marLeft w:val="0"/>
          <w:marRight w:val="0"/>
          <w:marTop w:val="0"/>
          <w:marBottom w:val="0"/>
          <w:divBdr>
            <w:top w:val="none" w:sz="0" w:space="0" w:color="auto"/>
            <w:left w:val="none" w:sz="0" w:space="0" w:color="auto"/>
            <w:bottom w:val="none" w:sz="0" w:space="0" w:color="auto"/>
            <w:right w:val="none" w:sz="0" w:space="0" w:color="auto"/>
          </w:divBdr>
          <w:divsChild>
            <w:div w:id="1189754591">
              <w:marLeft w:val="0"/>
              <w:marRight w:val="0"/>
              <w:marTop w:val="0"/>
              <w:marBottom w:val="0"/>
              <w:divBdr>
                <w:top w:val="none" w:sz="0" w:space="0" w:color="auto"/>
                <w:left w:val="none" w:sz="0" w:space="0" w:color="auto"/>
                <w:bottom w:val="none" w:sz="0" w:space="0" w:color="auto"/>
                <w:right w:val="none" w:sz="0" w:space="0" w:color="auto"/>
              </w:divBdr>
            </w:div>
          </w:divsChild>
        </w:div>
        <w:div w:id="1386297802">
          <w:marLeft w:val="0"/>
          <w:marRight w:val="0"/>
          <w:marTop w:val="0"/>
          <w:marBottom w:val="0"/>
          <w:divBdr>
            <w:top w:val="none" w:sz="0" w:space="0" w:color="auto"/>
            <w:left w:val="none" w:sz="0" w:space="0" w:color="auto"/>
            <w:bottom w:val="none" w:sz="0" w:space="0" w:color="auto"/>
            <w:right w:val="none" w:sz="0" w:space="0" w:color="auto"/>
          </w:divBdr>
          <w:divsChild>
            <w:div w:id="1806510572">
              <w:marLeft w:val="0"/>
              <w:marRight w:val="0"/>
              <w:marTop w:val="0"/>
              <w:marBottom w:val="0"/>
              <w:divBdr>
                <w:top w:val="none" w:sz="0" w:space="0" w:color="auto"/>
                <w:left w:val="none" w:sz="0" w:space="0" w:color="auto"/>
                <w:bottom w:val="none" w:sz="0" w:space="0" w:color="auto"/>
                <w:right w:val="none" w:sz="0" w:space="0" w:color="auto"/>
              </w:divBdr>
            </w:div>
          </w:divsChild>
        </w:div>
        <w:div w:id="1996256436">
          <w:marLeft w:val="0"/>
          <w:marRight w:val="0"/>
          <w:marTop w:val="0"/>
          <w:marBottom w:val="0"/>
          <w:divBdr>
            <w:top w:val="none" w:sz="0" w:space="0" w:color="auto"/>
            <w:left w:val="none" w:sz="0" w:space="0" w:color="auto"/>
            <w:bottom w:val="none" w:sz="0" w:space="0" w:color="auto"/>
            <w:right w:val="none" w:sz="0" w:space="0" w:color="auto"/>
          </w:divBdr>
          <w:divsChild>
            <w:div w:id="1968050077">
              <w:marLeft w:val="0"/>
              <w:marRight w:val="0"/>
              <w:marTop w:val="0"/>
              <w:marBottom w:val="0"/>
              <w:divBdr>
                <w:top w:val="none" w:sz="0" w:space="0" w:color="auto"/>
                <w:left w:val="none" w:sz="0" w:space="0" w:color="auto"/>
                <w:bottom w:val="none" w:sz="0" w:space="0" w:color="auto"/>
                <w:right w:val="none" w:sz="0" w:space="0" w:color="auto"/>
              </w:divBdr>
            </w:div>
          </w:divsChild>
        </w:div>
        <w:div w:id="886985807">
          <w:marLeft w:val="0"/>
          <w:marRight w:val="0"/>
          <w:marTop w:val="0"/>
          <w:marBottom w:val="0"/>
          <w:divBdr>
            <w:top w:val="none" w:sz="0" w:space="0" w:color="auto"/>
            <w:left w:val="none" w:sz="0" w:space="0" w:color="auto"/>
            <w:bottom w:val="none" w:sz="0" w:space="0" w:color="auto"/>
            <w:right w:val="none" w:sz="0" w:space="0" w:color="auto"/>
          </w:divBdr>
          <w:divsChild>
            <w:div w:id="1338532412">
              <w:marLeft w:val="0"/>
              <w:marRight w:val="0"/>
              <w:marTop w:val="0"/>
              <w:marBottom w:val="0"/>
              <w:divBdr>
                <w:top w:val="none" w:sz="0" w:space="0" w:color="auto"/>
                <w:left w:val="none" w:sz="0" w:space="0" w:color="auto"/>
                <w:bottom w:val="none" w:sz="0" w:space="0" w:color="auto"/>
                <w:right w:val="none" w:sz="0" w:space="0" w:color="auto"/>
              </w:divBdr>
            </w:div>
          </w:divsChild>
        </w:div>
        <w:div w:id="1721435624">
          <w:marLeft w:val="0"/>
          <w:marRight w:val="0"/>
          <w:marTop w:val="0"/>
          <w:marBottom w:val="0"/>
          <w:divBdr>
            <w:top w:val="none" w:sz="0" w:space="0" w:color="auto"/>
            <w:left w:val="none" w:sz="0" w:space="0" w:color="auto"/>
            <w:bottom w:val="none" w:sz="0" w:space="0" w:color="auto"/>
            <w:right w:val="none" w:sz="0" w:space="0" w:color="auto"/>
          </w:divBdr>
          <w:divsChild>
            <w:div w:id="2072651027">
              <w:marLeft w:val="0"/>
              <w:marRight w:val="0"/>
              <w:marTop w:val="0"/>
              <w:marBottom w:val="0"/>
              <w:divBdr>
                <w:top w:val="none" w:sz="0" w:space="0" w:color="auto"/>
                <w:left w:val="none" w:sz="0" w:space="0" w:color="auto"/>
                <w:bottom w:val="none" w:sz="0" w:space="0" w:color="auto"/>
                <w:right w:val="none" w:sz="0" w:space="0" w:color="auto"/>
              </w:divBdr>
            </w:div>
          </w:divsChild>
        </w:div>
        <w:div w:id="547029188">
          <w:marLeft w:val="0"/>
          <w:marRight w:val="0"/>
          <w:marTop w:val="0"/>
          <w:marBottom w:val="0"/>
          <w:divBdr>
            <w:top w:val="none" w:sz="0" w:space="0" w:color="auto"/>
            <w:left w:val="none" w:sz="0" w:space="0" w:color="auto"/>
            <w:bottom w:val="none" w:sz="0" w:space="0" w:color="auto"/>
            <w:right w:val="none" w:sz="0" w:space="0" w:color="auto"/>
          </w:divBdr>
          <w:divsChild>
            <w:div w:id="786774338">
              <w:marLeft w:val="0"/>
              <w:marRight w:val="0"/>
              <w:marTop w:val="0"/>
              <w:marBottom w:val="0"/>
              <w:divBdr>
                <w:top w:val="none" w:sz="0" w:space="0" w:color="auto"/>
                <w:left w:val="none" w:sz="0" w:space="0" w:color="auto"/>
                <w:bottom w:val="none" w:sz="0" w:space="0" w:color="auto"/>
                <w:right w:val="none" w:sz="0" w:space="0" w:color="auto"/>
              </w:divBdr>
            </w:div>
          </w:divsChild>
        </w:div>
        <w:div w:id="1635332878">
          <w:marLeft w:val="0"/>
          <w:marRight w:val="0"/>
          <w:marTop w:val="0"/>
          <w:marBottom w:val="0"/>
          <w:divBdr>
            <w:top w:val="none" w:sz="0" w:space="0" w:color="auto"/>
            <w:left w:val="none" w:sz="0" w:space="0" w:color="auto"/>
            <w:bottom w:val="none" w:sz="0" w:space="0" w:color="auto"/>
            <w:right w:val="none" w:sz="0" w:space="0" w:color="auto"/>
          </w:divBdr>
          <w:divsChild>
            <w:div w:id="1567374996">
              <w:marLeft w:val="0"/>
              <w:marRight w:val="0"/>
              <w:marTop w:val="0"/>
              <w:marBottom w:val="0"/>
              <w:divBdr>
                <w:top w:val="none" w:sz="0" w:space="0" w:color="auto"/>
                <w:left w:val="none" w:sz="0" w:space="0" w:color="auto"/>
                <w:bottom w:val="none" w:sz="0" w:space="0" w:color="auto"/>
                <w:right w:val="none" w:sz="0" w:space="0" w:color="auto"/>
              </w:divBdr>
            </w:div>
          </w:divsChild>
        </w:div>
        <w:div w:id="1294628996">
          <w:marLeft w:val="0"/>
          <w:marRight w:val="0"/>
          <w:marTop w:val="0"/>
          <w:marBottom w:val="0"/>
          <w:divBdr>
            <w:top w:val="none" w:sz="0" w:space="0" w:color="auto"/>
            <w:left w:val="none" w:sz="0" w:space="0" w:color="auto"/>
            <w:bottom w:val="none" w:sz="0" w:space="0" w:color="auto"/>
            <w:right w:val="none" w:sz="0" w:space="0" w:color="auto"/>
          </w:divBdr>
          <w:divsChild>
            <w:div w:id="713892274">
              <w:marLeft w:val="0"/>
              <w:marRight w:val="0"/>
              <w:marTop w:val="0"/>
              <w:marBottom w:val="0"/>
              <w:divBdr>
                <w:top w:val="none" w:sz="0" w:space="0" w:color="auto"/>
                <w:left w:val="none" w:sz="0" w:space="0" w:color="auto"/>
                <w:bottom w:val="none" w:sz="0" w:space="0" w:color="auto"/>
                <w:right w:val="none" w:sz="0" w:space="0" w:color="auto"/>
              </w:divBdr>
            </w:div>
          </w:divsChild>
        </w:div>
        <w:div w:id="683090639">
          <w:marLeft w:val="0"/>
          <w:marRight w:val="0"/>
          <w:marTop w:val="0"/>
          <w:marBottom w:val="0"/>
          <w:divBdr>
            <w:top w:val="none" w:sz="0" w:space="0" w:color="auto"/>
            <w:left w:val="none" w:sz="0" w:space="0" w:color="auto"/>
            <w:bottom w:val="none" w:sz="0" w:space="0" w:color="auto"/>
            <w:right w:val="none" w:sz="0" w:space="0" w:color="auto"/>
          </w:divBdr>
          <w:divsChild>
            <w:div w:id="254630429">
              <w:marLeft w:val="0"/>
              <w:marRight w:val="0"/>
              <w:marTop w:val="0"/>
              <w:marBottom w:val="0"/>
              <w:divBdr>
                <w:top w:val="none" w:sz="0" w:space="0" w:color="auto"/>
                <w:left w:val="none" w:sz="0" w:space="0" w:color="auto"/>
                <w:bottom w:val="none" w:sz="0" w:space="0" w:color="auto"/>
                <w:right w:val="none" w:sz="0" w:space="0" w:color="auto"/>
              </w:divBdr>
            </w:div>
          </w:divsChild>
        </w:div>
        <w:div w:id="1153761312">
          <w:marLeft w:val="0"/>
          <w:marRight w:val="0"/>
          <w:marTop w:val="0"/>
          <w:marBottom w:val="0"/>
          <w:divBdr>
            <w:top w:val="none" w:sz="0" w:space="0" w:color="auto"/>
            <w:left w:val="none" w:sz="0" w:space="0" w:color="auto"/>
            <w:bottom w:val="none" w:sz="0" w:space="0" w:color="auto"/>
            <w:right w:val="none" w:sz="0" w:space="0" w:color="auto"/>
          </w:divBdr>
          <w:divsChild>
            <w:div w:id="695010032">
              <w:marLeft w:val="0"/>
              <w:marRight w:val="0"/>
              <w:marTop w:val="0"/>
              <w:marBottom w:val="0"/>
              <w:divBdr>
                <w:top w:val="none" w:sz="0" w:space="0" w:color="auto"/>
                <w:left w:val="none" w:sz="0" w:space="0" w:color="auto"/>
                <w:bottom w:val="none" w:sz="0" w:space="0" w:color="auto"/>
                <w:right w:val="none" w:sz="0" w:space="0" w:color="auto"/>
              </w:divBdr>
            </w:div>
          </w:divsChild>
        </w:div>
        <w:div w:id="1130168923">
          <w:marLeft w:val="0"/>
          <w:marRight w:val="0"/>
          <w:marTop w:val="0"/>
          <w:marBottom w:val="0"/>
          <w:divBdr>
            <w:top w:val="none" w:sz="0" w:space="0" w:color="auto"/>
            <w:left w:val="none" w:sz="0" w:space="0" w:color="auto"/>
            <w:bottom w:val="none" w:sz="0" w:space="0" w:color="auto"/>
            <w:right w:val="none" w:sz="0" w:space="0" w:color="auto"/>
          </w:divBdr>
          <w:divsChild>
            <w:div w:id="1109736130">
              <w:marLeft w:val="0"/>
              <w:marRight w:val="0"/>
              <w:marTop w:val="0"/>
              <w:marBottom w:val="0"/>
              <w:divBdr>
                <w:top w:val="none" w:sz="0" w:space="0" w:color="auto"/>
                <w:left w:val="none" w:sz="0" w:space="0" w:color="auto"/>
                <w:bottom w:val="none" w:sz="0" w:space="0" w:color="auto"/>
                <w:right w:val="none" w:sz="0" w:space="0" w:color="auto"/>
              </w:divBdr>
            </w:div>
          </w:divsChild>
        </w:div>
        <w:div w:id="658966433">
          <w:marLeft w:val="0"/>
          <w:marRight w:val="0"/>
          <w:marTop w:val="0"/>
          <w:marBottom w:val="0"/>
          <w:divBdr>
            <w:top w:val="none" w:sz="0" w:space="0" w:color="auto"/>
            <w:left w:val="none" w:sz="0" w:space="0" w:color="auto"/>
            <w:bottom w:val="none" w:sz="0" w:space="0" w:color="auto"/>
            <w:right w:val="none" w:sz="0" w:space="0" w:color="auto"/>
          </w:divBdr>
          <w:divsChild>
            <w:div w:id="19168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3280">
      <w:bodyDiv w:val="1"/>
      <w:marLeft w:val="0"/>
      <w:marRight w:val="0"/>
      <w:marTop w:val="0"/>
      <w:marBottom w:val="0"/>
      <w:divBdr>
        <w:top w:val="none" w:sz="0" w:space="0" w:color="auto"/>
        <w:left w:val="none" w:sz="0" w:space="0" w:color="auto"/>
        <w:bottom w:val="none" w:sz="0" w:space="0" w:color="auto"/>
        <w:right w:val="none" w:sz="0" w:space="0" w:color="auto"/>
      </w:divBdr>
      <w:divsChild>
        <w:div w:id="1978099971">
          <w:marLeft w:val="0"/>
          <w:marRight w:val="0"/>
          <w:marTop w:val="0"/>
          <w:marBottom w:val="300"/>
          <w:divBdr>
            <w:top w:val="none" w:sz="0" w:space="0" w:color="auto"/>
            <w:left w:val="none" w:sz="0" w:space="0" w:color="auto"/>
            <w:bottom w:val="none" w:sz="0" w:space="0" w:color="auto"/>
            <w:right w:val="none" w:sz="0" w:space="0" w:color="auto"/>
          </w:divBdr>
          <w:divsChild>
            <w:div w:id="1568803847">
              <w:marLeft w:val="0"/>
              <w:marRight w:val="0"/>
              <w:marTop w:val="0"/>
              <w:marBottom w:val="0"/>
              <w:divBdr>
                <w:top w:val="none" w:sz="0" w:space="0" w:color="auto"/>
                <w:left w:val="none" w:sz="0" w:space="0" w:color="auto"/>
                <w:bottom w:val="none" w:sz="0" w:space="0" w:color="auto"/>
                <w:right w:val="none" w:sz="0" w:space="0" w:color="auto"/>
              </w:divBdr>
            </w:div>
          </w:divsChild>
        </w:div>
        <w:div w:id="725182573">
          <w:marLeft w:val="0"/>
          <w:marRight w:val="0"/>
          <w:marTop w:val="0"/>
          <w:marBottom w:val="300"/>
          <w:divBdr>
            <w:top w:val="none" w:sz="0" w:space="0" w:color="auto"/>
            <w:left w:val="none" w:sz="0" w:space="0" w:color="auto"/>
            <w:bottom w:val="none" w:sz="0" w:space="0" w:color="auto"/>
            <w:right w:val="none" w:sz="0" w:space="0" w:color="auto"/>
          </w:divBdr>
          <w:divsChild>
            <w:div w:id="13309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725">
      <w:bodyDiv w:val="1"/>
      <w:marLeft w:val="0"/>
      <w:marRight w:val="0"/>
      <w:marTop w:val="0"/>
      <w:marBottom w:val="0"/>
      <w:divBdr>
        <w:top w:val="none" w:sz="0" w:space="0" w:color="auto"/>
        <w:left w:val="none" w:sz="0" w:space="0" w:color="auto"/>
        <w:bottom w:val="none" w:sz="0" w:space="0" w:color="auto"/>
        <w:right w:val="none" w:sz="0" w:space="0" w:color="auto"/>
      </w:divBdr>
    </w:div>
    <w:div w:id="1183589977">
      <w:bodyDiv w:val="1"/>
      <w:marLeft w:val="0"/>
      <w:marRight w:val="0"/>
      <w:marTop w:val="0"/>
      <w:marBottom w:val="0"/>
      <w:divBdr>
        <w:top w:val="none" w:sz="0" w:space="0" w:color="auto"/>
        <w:left w:val="none" w:sz="0" w:space="0" w:color="auto"/>
        <w:bottom w:val="none" w:sz="0" w:space="0" w:color="auto"/>
        <w:right w:val="none" w:sz="0" w:space="0" w:color="auto"/>
      </w:divBdr>
      <w:divsChild>
        <w:div w:id="452095183">
          <w:marLeft w:val="0"/>
          <w:marRight w:val="0"/>
          <w:marTop w:val="0"/>
          <w:marBottom w:val="0"/>
          <w:divBdr>
            <w:top w:val="none" w:sz="0" w:space="0" w:color="auto"/>
            <w:left w:val="none" w:sz="0" w:space="0" w:color="auto"/>
            <w:bottom w:val="none" w:sz="0" w:space="0" w:color="auto"/>
            <w:right w:val="none" w:sz="0" w:space="0" w:color="auto"/>
          </w:divBdr>
          <w:divsChild>
            <w:div w:id="1927376801">
              <w:marLeft w:val="0"/>
              <w:marRight w:val="0"/>
              <w:marTop w:val="0"/>
              <w:marBottom w:val="0"/>
              <w:divBdr>
                <w:top w:val="none" w:sz="0" w:space="0" w:color="auto"/>
                <w:left w:val="none" w:sz="0" w:space="0" w:color="auto"/>
                <w:bottom w:val="none" w:sz="0" w:space="0" w:color="auto"/>
                <w:right w:val="none" w:sz="0" w:space="0" w:color="auto"/>
              </w:divBdr>
            </w:div>
          </w:divsChild>
        </w:div>
        <w:div w:id="683749277">
          <w:marLeft w:val="0"/>
          <w:marRight w:val="0"/>
          <w:marTop w:val="0"/>
          <w:marBottom w:val="0"/>
          <w:divBdr>
            <w:top w:val="none" w:sz="0" w:space="0" w:color="auto"/>
            <w:left w:val="none" w:sz="0" w:space="0" w:color="auto"/>
            <w:bottom w:val="none" w:sz="0" w:space="0" w:color="auto"/>
            <w:right w:val="none" w:sz="0" w:space="0" w:color="auto"/>
          </w:divBdr>
          <w:divsChild>
            <w:div w:id="1933315397">
              <w:marLeft w:val="0"/>
              <w:marRight w:val="0"/>
              <w:marTop w:val="0"/>
              <w:marBottom w:val="0"/>
              <w:divBdr>
                <w:top w:val="none" w:sz="0" w:space="0" w:color="auto"/>
                <w:left w:val="none" w:sz="0" w:space="0" w:color="auto"/>
                <w:bottom w:val="none" w:sz="0" w:space="0" w:color="auto"/>
                <w:right w:val="none" w:sz="0" w:space="0" w:color="auto"/>
              </w:divBdr>
            </w:div>
          </w:divsChild>
        </w:div>
        <w:div w:id="1300719398">
          <w:marLeft w:val="0"/>
          <w:marRight w:val="0"/>
          <w:marTop w:val="0"/>
          <w:marBottom w:val="0"/>
          <w:divBdr>
            <w:top w:val="none" w:sz="0" w:space="0" w:color="auto"/>
            <w:left w:val="none" w:sz="0" w:space="0" w:color="auto"/>
            <w:bottom w:val="none" w:sz="0" w:space="0" w:color="auto"/>
            <w:right w:val="none" w:sz="0" w:space="0" w:color="auto"/>
          </w:divBdr>
          <w:divsChild>
            <w:div w:id="8134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2032">
      <w:bodyDiv w:val="1"/>
      <w:marLeft w:val="0"/>
      <w:marRight w:val="0"/>
      <w:marTop w:val="0"/>
      <w:marBottom w:val="0"/>
      <w:divBdr>
        <w:top w:val="none" w:sz="0" w:space="0" w:color="auto"/>
        <w:left w:val="none" w:sz="0" w:space="0" w:color="auto"/>
        <w:bottom w:val="none" w:sz="0" w:space="0" w:color="auto"/>
        <w:right w:val="none" w:sz="0" w:space="0" w:color="auto"/>
      </w:divBdr>
      <w:divsChild>
        <w:div w:id="1690527838">
          <w:marLeft w:val="0"/>
          <w:marRight w:val="0"/>
          <w:marTop w:val="0"/>
          <w:marBottom w:val="0"/>
          <w:divBdr>
            <w:top w:val="none" w:sz="0" w:space="0" w:color="auto"/>
            <w:left w:val="none" w:sz="0" w:space="0" w:color="auto"/>
            <w:bottom w:val="none" w:sz="0" w:space="0" w:color="auto"/>
            <w:right w:val="none" w:sz="0" w:space="0" w:color="auto"/>
          </w:divBdr>
          <w:divsChild>
            <w:div w:id="1992710016">
              <w:marLeft w:val="0"/>
              <w:marRight w:val="0"/>
              <w:marTop w:val="0"/>
              <w:marBottom w:val="0"/>
              <w:divBdr>
                <w:top w:val="none" w:sz="0" w:space="0" w:color="auto"/>
                <w:left w:val="none" w:sz="0" w:space="0" w:color="auto"/>
                <w:bottom w:val="none" w:sz="0" w:space="0" w:color="auto"/>
                <w:right w:val="none" w:sz="0" w:space="0" w:color="auto"/>
              </w:divBdr>
              <w:divsChild>
                <w:div w:id="841551683">
                  <w:marLeft w:val="0"/>
                  <w:marRight w:val="0"/>
                  <w:marTop w:val="0"/>
                  <w:marBottom w:val="0"/>
                  <w:divBdr>
                    <w:top w:val="none" w:sz="0" w:space="0" w:color="auto"/>
                    <w:left w:val="none" w:sz="0" w:space="0" w:color="auto"/>
                    <w:bottom w:val="none" w:sz="0" w:space="0" w:color="auto"/>
                    <w:right w:val="none" w:sz="0" w:space="0" w:color="auto"/>
                  </w:divBdr>
                  <w:divsChild>
                    <w:div w:id="19428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0115">
          <w:marLeft w:val="0"/>
          <w:marRight w:val="0"/>
          <w:marTop w:val="0"/>
          <w:marBottom w:val="0"/>
          <w:divBdr>
            <w:top w:val="none" w:sz="0" w:space="0" w:color="auto"/>
            <w:left w:val="none" w:sz="0" w:space="0" w:color="auto"/>
            <w:bottom w:val="none" w:sz="0" w:space="0" w:color="auto"/>
            <w:right w:val="none" w:sz="0" w:space="0" w:color="auto"/>
          </w:divBdr>
          <w:divsChild>
            <w:div w:id="2038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0950">
      <w:bodyDiv w:val="1"/>
      <w:marLeft w:val="0"/>
      <w:marRight w:val="0"/>
      <w:marTop w:val="0"/>
      <w:marBottom w:val="0"/>
      <w:divBdr>
        <w:top w:val="none" w:sz="0" w:space="0" w:color="auto"/>
        <w:left w:val="none" w:sz="0" w:space="0" w:color="auto"/>
        <w:bottom w:val="none" w:sz="0" w:space="0" w:color="auto"/>
        <w:right w:val="none" w:sz="0" w:space="0" w:color="auto"/>
      </w:divBdr>
      <w:divsChild>
        <w:div w:id="497041354">
          <w:marLeft w:val="0"/>
          <w:marRight w:val="0"/>
          <w:marTop w:val="0"/>
          <w:marBottom w:val="0"/>
          <w:divBdr>
            <w:top w:val="none" w:sz="0" w:space="0" w:color="auto"/>
            <w:left w:val="none" w:sz="0" w:space="0" w:color="auto"/>
            <w:bottom w:val="none" w:sz="0" w:space="0" w:color="auto"/>
            <w:right w:val="none" w:sz="0" w:space="0" w:color="auto"/>
          </w:divBdr>
        </w:div>
      </w:divsChild>
    </w:div>
    <w:div w:id="1323971666">
      <w:bodyDiv w:val="1"/>
      <w:marLeft w:val="0"/>
      <w:marRight w:val="0"/>
      <w:marTop w:val="0"/>
      <w:marBottom w:val="0"/>
      <w:divBdr>
        <w:top w:val="none" w:sz="0" w:space="0" w:color="auto"/>
        <w:left w:val="none" w:sz="0" w:space="0" w:color="auto"/>
        <w:bottom w:val="none" w:sz="0" w:space="0" w:color="auto"/>
        <w:right w:val="none" w:sz="0" w:space="0" w:color="auto"/>
      </w:divBdr>
    </w:div>
    <w:div w:id="1428043363">
      <w:bodyDiv w:val="1"/>
      <w:marLeft w:val="0"/>
      <w:marRight w:val="0"/>
      <w:marTop w:val="0"/>
      <w:marBottom w:val="0"/>
      <w:divBdr>
        <w:top w:val="none" w:sz="0" w:space="0" w:color="auto"/>
        <w:left w:val="none" w:sz="0" w:space="0" w:color="auto"/>
        <w:bottom w:val="none" w:sz="0" w:space="0" w:color="auto"/>
        <w:right w:val="none" w:sz="0" w:space="0" w:color="auto"/>
      </w:divBdr>
    </w:div>
    <w:div w:id="1515222240">
      <w:bodyDiv w:val="1"/>
      <w:marLeft w:val="0"/>
      <w:marRight w:val="0"/>
      <w:marTop w:val="0"/>
      <w:marBottom w:val="0"/>
      <w:divBdr>
        <w:top w:val="none" w:sz="0" w:space="0" w:color="auto"/>
        <w:left w:val="none" w:sz="0" w:space="0" w:color="auto"/>
        <w:bottom w:val="none" w:sz="0" w:space="0" w:color="auto"/>
        <w:right w:val="none" w:sz="0" w:space="0" w:color="auto"/>
      </w:divBdr>
      <w:divsChild>
        <w:div w:id="1669285585">
          <w:marLeft w:val="0"/>
          <w:marRight w:val="0"/>
          <w:marTop w:val="0"/>
          <w:marBottom w:val="0"/>
          <w:divBdr>
            <w:top w:val="none" w:sz="0" w:space="0" w:color="auto"/>
            <w:left w:val="none" w:sz="0" w:space="0" w:color="auto"/>
            <w:bottom w:val="none" w:sz="0" w:space="0" w:color="auto"/>
            <w:right w:val="none" w:sz="0" w:space="0" w:color="auto"/>
          </w:divBdr>
          <w:divsChild>
            <w:div w:id="229079214">
              <w:marLeft w:val="0"/>
              <w:marRight w:val="0"/>
              <w:marTop w:val="0"/>
              <w:marBottom w:val="0"/>
              <w:divBdr>
                <w:top w:val="none" w:sz="0" w:space="0" w:color="auto"/>
                <w:left w:val="none" w:sz="0" w:space="0" w:color="auto"/>
                <w:bottom w:val="none" w:sz="0" w:space="0" w:color="auto"/>
                <w:right w:val="none" w:sz="0" w:space="0" w:color="auto"/>
              </w:divBdr>
            </w:div>
          </w:divsChild>
        </w:div>
        <w:div w:id="1907111422">
          <w:marLeft w:val="0"/>
          <w:marRight w:val="0"/>
          <w:marTop w:val="0"/>
          <w:marBottom w:val="0"/>
          <w:divBdr>
            <w:top w:val="none" w:sz="0" w:space="0" w:color="auto"/>
            <w:left w:val="none" w:sz="0" w:space="0" w:color="auto"/>
            <w:bottom w:val="none" w:sz="0" w:space="0" w:color="auto"/>
            <w:right w:val="none" w:sz="0" w:space="0" w:color="auto"/>
          </w:divBdr>
          <w:divsChild>
            <w:div w:id="1610620212">
              <w:marLeft w:val="0"/>
              <w:marRight w:val="0"/>
              <w:marTop w:val="0"/>
              <w:marBottom w:val="0"/>
              <w:divBdr>
                <w:top w:val="none" w:sz="0" w:space="0" w:color="auto"/>
                <w:left w:val="none" w:sz="0" w:space="0" w:color="auto"/>
                <w:bottom w:val="none" w:sz="0" w:space="0" w:color="auto"/>
                <w:right w:val="none" w:sz="0" w:space="0" w:color="auto"/>
              </w:divBdr>
            </w:div>
          </w:divsChild>
        </w:div>
        <w:div w:id="1948923863">
          <w:marLeft w:val="0"/>
          <w:marRight w:val="0"/>
          <w:marTop w:val="0"/>
          <w:marBottom w:val="0"/>
          <w:divBdr>
            <w:top w:val="none" w:sz="0" w:space="0" w:color="auto"/>
            <w:left w:val="none" w:sz="0" w:space="0" w:color="auto"/>
            <w:bottom w:val="none" w:sz="0" w:space="0" w:color="auto"/>
            <w:right w:val="none" w:sz="0" w:space="0" w:color="auto"/>
          </w:divBdr>
          <w:divsChild>
            <w:div w:id="594635301">
              <w:marLeft w:val="0"/>
              <w:marRight w:val="0"/>
              <w:marTop w:val="0"/>
              <w:marBottom w:val="0"/>
              <w:divBdr>
                <w:top w:val="none" w:sz="0" w:space="0" w:color="auto"/>
                <w:left w:val="none" w:sz="0" w:space="0" w:color="auto"/>
                <w:bottom w:val="none" w:sz="0" w:space="0" w:color="auto"/>
                <w:right w:val="none" w:sz="0" w:space="0" w:color="auto"/>
              </w:divBdr>
              <w:divsChild>
                <w:div w:id="255869547">
                  <w:marLeft w:val="0"/>
                  <w:marRight w:val="0"/>
                  <w:marTop w:val="0"/>
                  <w:marBottom w:val="0"/>
                  <w:divBdr>
                    <w:top w:val="none" w:sz="0" w:space="0" w:color="auto"/>
                    <w:left w:val="none" w:sz="0" w:space="0" w:color="auto"/>
                    <w:bottom w:val="none" w:sz="0" w:space="0" w:color="auto"/>
                    <w:right w:val="none" w:sz="0" w:space="0" w:color="auto"/>
                  </w:divBdr>
                  <w:divsChild>
                    <w:div w:id="2011827164">
                      <w:marLeft w:val="0"/>
                      <w:marRight w:val="0"/>
                      <w:marTop w:val="0"/>
                      <w:marBottom w:val="0"/>
                      <w:divBdr>
                        <w:top w:val="none" w:sz="0" w:space="0" w:color="auto"/>
                        <w:left w:val="none" w:sz="0" w:space="0" w:color="auto"/>
                        <w:bottom w:val="none" w:sz="0" w:space="0" w:color="auto"/>
                        <w:right w:val="none" w:sz="0" w:space="0" w:color="auto"/>
                      </w:divBdr>
                    </w:div>
                  </w:divsChild>
                </w:div>
                <w:div w:id="962659506">
                  <w:marLeft w:val="0"/>
                  <w:marRight w:val="0"/>
                  <w:marTop w:val="0"/>
                  <w:marBottom w:val="0"/>
                  <w:divBdr>
                    <w:top w:val="none" w:sz="0" w:space="0" w:color="auto"/>
                    <w:left w:val="none" w:sz="0" w:space="0" w:color="auto"/>
                    <w:bottom w:val="none" w:sz="0" w:space="0" w:color="auto"/>
                    <w:right w:val="none" w:sz="0" w:space="0" w:color="auto"/>
                  </w:divBdr>
                  <w:divsChild>
                    <w:div w:id="3871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4545">
              <w:marLeft w:val="0"/>
              <w:marRight w:val="0"/>
              <w:marTop w:val="0"/>
              <w:marBottom w:val="0"/>
              <w:divBdr>
                <w:top w:val="none" w:sz="0" w:space="0" w:color="auto"/>
                <w:left w:val="none" w:sz="0" w:space="0" w:color="auto"/>
                <w:bottom w:val="none" w:sz="0" w:space="0" w:color="auto"/>
                <w:right w:val="none" w:sz="0" w:space="0" w:color="auto"/>
              </w:divBdr>
              <w:divsChild>
                <w:div w:id="1435631829">
                  <w:marLeft w:val="0"/>
                  <w:marRight w:val="0"/>
                  <w:marTop w:val="0"/>
                  <w:marBottom w:val="0"/>
                  <w:divBdr>
                    <w:top w:val="none" w:sz="0" w:space="0" w:color="auto"/>
                    <w:left w:val="none" w:sz="0" w:space="0" w:color="auto"/>
                    <w:bottom w:val="none" w:sz="0" w:space="0" w:color="auto"/>
                    <w:right w:val="none" w:sz="0" w:space="0" w:color="auto"/>
                  </w:divBdr>
                  <w:divsChild>
                    <w:div w:id="583539763">
                      <w:marLeft w:val="0"/>
                      <w:marRight w:val="0"/>
                      <w:marTop w:val="0"/>
                      <w:marBottom w:val="0"/>
                      <w:divBdr>
                        <w:top w:val="none" w:sz="0" w:space="0" w:color="auto"/>
                        <w:left w:val="none" w:sz="0" w:space="0" w:color="auto"/>
                        <w:bottom w:val="none" w:sz="0" w:space="0" w:color="auto"/>
                        <w:right w:val="none" w:sz="0" w:space="0" w:color="auto"/>
                      </w:divBdr>
                    </w:div>
                  </w:divsChild>
                </w:div>
                <w:div w:id="1565530778">
                  <w:marLeft w:val="0"/>
                  <w:marRight w:val="0"/>
                  <w:marTop w:val="0"/>
                  <w:marBottom w:val="0"/>
                  <w:divBdr>
                    <w:top w:val="none" w:sz="0" w:space="0" w:color="auto"/>
                    <w:left w:val="none" w:sz="0" w:space="0" w:color="auto"/>
                    <w:bottom w:val="none" w:sz="0" w:space="0" w:color="auto"/>
                    <w:right w:val="none" w:sz="0" w:space="0" w:color="auto"/>
                  </w:divBdr>
                  <w:divsChild>
                    <w:div w:id="1763449750">
                      <w:marLeft w:val="0"/>
                      <w:marRight w:val="0"/>
                      <w:marTop w:val="0"/>
                      <w:marBottom w:val="0"/>
                      <w:divBdr>
                        <w:top w:val="none" w:sz="0" w:space="0" w:color="auto"/>
                        <w:left w:val="none" w:sz="0" w:space="0" w:color="auto"/>
                        <w:bottom w:val="none" w:sz="0" w:space="0" w:color="auto"/>
                        <w:right w:val="none" w:sz="0" w:space="0" w:color="auto"/>
                      </w:divBdr>
                      <w:divsChild>
                        <w:div w:id="19415254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67789">
      <w:bodyDiv w:val="1"/>
      <w:marLeft w:val="0"/>
      <w:marRight w:val="0"/>
      <w:marTop w:val="0"/>
      <w:marBottom w:val="0"/>
      <w:divBdr>
        <w:top w:val="none" w:sz="0" w:space="0" w:color="auto"/>
        <w:left w:val="none" w:sz="0" w:space="0" w:color="auto"/>
        <w:bottom w:val="none" w:sz="0" w:space="0" w:color="auto"/>
        <w:right w:val="none" w:sz="0" w:space="0" w:color="auto"/>
      </w:divBdr>
    </w:div>
    <w:div w:id="1672291441">
      <w:bodyDiv w:val="1"/>
      <w:marLeft w:val="0"/>
      <w:marRight w:val="0"/>
      <w:marTop w:val="0"/>
      <w:marBottom w:val="0"/>
      <w:divBdr>
        <w:top w:val="none" w:sz="0" w:space="0" w:color="auto"/>
        <w:left w:val="none" w:sz="0" w:space="0" w:color="auto"/>
        <w:bottom w:val="none" w:sz="0" w:space="0" w:color="auto"/>
        <w:right w:val="none" w:sz="0" w:space="0" w:color="auto"/>
      </w:divBdr>
      <w:divsChild>
        <w:div w:id="726221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1974590">
      <w:bodyDiv w:val="1"/>
      <w:marLeft w:val="0"/>
      <w:marRight w:val="0"/>
      <w:marTop w:val="0"/>
      <w:marBottom w:val="0"/>
      <w:divBdr>
        <w:top w:val="none" w:sz="0" w:space="0" w:color="auto"/>
        <w:left w:val="none" w:sz="0" w:space="0" w:color="auto"/>
        <w:bottom w:val="none" w:sz="0" w:space="0" w:color="auto"/>
        <w:right w:val="none" w:sz="0" w:space="0" w:color="auto"/>
      </w:divBdr>
      <w:divsChild>
        <w:div w:id="51738585">
          <w:marLeft w:val="0"/>
          <w:marRight w:val="0"/>
          <w:marTop w:val="0"/>
          <w:marBottom w:val="1200"/>
          <w:divBdr>
            <w:top w:val="none" w:sz="0" w:space="0" w:color="auto"/>
            <w:left w:val="none" w:sz="0" w:space="0" w:color="auto"/>
            <w:bottom w:val="none" w:sz="0" w:space="0" w:color="auto"/>
            <w:right w:val="none" w:sz="0" w:space="0" w:color="auto"/>
          </w:divBdr>
          <w:divsChild>
            <w:div w:id="552349192">
              <w:marLeft w:val="0"/>
              <w:marRight w:val="0"/>
              <w:marTop w:val="0"/>
              <w:marBottom w:val="0"/>
              <w:divBdr>
                <w:top w:val="none" w:sz="0" w:space="0" w:color="auto"/>
                <w:left w:val="none" w:sz="0" w:space="0" w:color="auto"/>
                <w:bottom w:val="none" w:sz="0" w:space="0" w:color="auto"/>
                <w:right w:val="none" w:sz="0" w:space="0" w:color="auto"/>
              </w:divBdr>
              <w:divsChild>
                <w:div w:id="1293829442">
                  <w:marLeft w:val="-225"/>
                  <w:marRight w:val="-225"/>
                  <w:marTop w:val="0"/>
                  <w:marBottom w:val="0"/>
                  <w:divBdr>
                    <w:top w:val="none" w:sz="0" w:space="0" w:color="auto"/>
                    <w:left w:val="none" w:sz="0" w:space="0" w:color="auto"/>
                    <w:bottom w:val="none" w:sz="0" w:space="0" w:color="auto"/>
                    <w:right w:val="none" w:sz="0" w:space="0" w:color="auto"/>
                  </w:divBdr>
                  <w:divsChild>
                    <w:div w:id="163591544">
                      <w:marLeft w:val="0"/>
                      <w:marRight w:val="0"/>
                      <w:marTop w:val="0"/>
                      <w:marBottom w:val="0"/>
                      <w:divBdr>
                        <w:top w:val="none" w:sz="0" w:space="0" w:color="auto"/>
                        <w:left w:val="none" w:sz="0" w:space="0" w:color="auto"/>
                        <w:bottom w:val="none" w:sz="0" w:space="0" w:color="auto"/>
                        <w:right w:val="none" w:sz="0" w:space="0" w:color="auto"/>
                      </w:divBdr>
                      <w:divsChild>
                        <w:div w:id="1887256784">
                          <w:marLeft w:val="0"/>
                          <w:marRight w:val="0"/>
                          <w:marTop w:val="0"/>
                          <w:marBottom w:val="240"/>
                          <w:divBdr>
                            <w:top w:val="none" w:sz="0" w:space="0" w:color="auto"/>
                            <w:left w:val="none" w:sz="0" w:space="0" w:color="auto"/>
                            <w:bottom w:val="none" w:sz="0" w:space="0" w:color="auto"/>
                            <w:right w:val="none" w:sz="0" w:space="0" w:color="auto"/>
                          </w:divBdr>
                          <w:divsChild>
                            <w:div w:id="1960716123">
                              <w:marLeft w:val="0"/>
                              <w:marRight w:val="0"/>
                              <w:marTop w:val="0"/>
                              <w:marBottom w:val="0"/>
                              <w:divBdr>
                                <w:top w:val="none" w:sz="0" w:space="0" w:color="auto"/>
                                <w:left w:val="none" w:sz="0" w:space="0" w:color="auto"/>
                                <w:bottom w:val="none" w:sz="0" w:space="0" w:color="auto"/>
                                <w:right w:val="none" w:sz="0" w:space="0" w:color="auto"/>
                              </w:divBdr>
                            </w:div>
                          </w:divsChild>
                        </w:div>
                        <w:div w:id="2085570491">
                          <w:marLeft w:val="0"/>
                          <w:marRight w:val="0"/>
                          <w:marTop w:val="0"/>
                          <w:marBottom w:val="240"/>
                          <w:divBdr>
                            <w:top w:val="none" w:sz="0" w:space="0" w:color="auto"/>
                            <w:left w:val="none" w:sz="0" w:space="0" w:color="auto"/>
                            <w:bottom w:val="none" w:sz="0" w:space="0" w:color="auto"/>
                            <w:right w:val="none" w:sz="0" w:space="0" w:color="auto"/>
                          </w:divBdr>
                          <w:divsChild>
                            <w:div w:id="1171676413">
                              <w:marLeft w:val="0"/>
                              <w:marRight w:val="0"/>
                              <w:marTop w:val="0"/>
                              <w:marBottom w:val="0"/>
                              <w:divBdr>
                                <w:top w:val="none" w:sz="0" w:space="0" w:color="auto"/>
                                <w:left w:val="none" w:sz="0" w:space="0" w:color="auto"/>
                                <w:bottom w:val="none" w:sz="0" w:space="0" w:color="auto"/>
                                <w:right w:val="none" w:sz="0" w:space="0" w:color="auto"/>
                              </w:divBdr>
                            </w:div>
                          </w:divsChild>
                        </w:div>
                        <w:div w:id="79496913">
                          <w:marLeft w:val="0"/>
                          <w:marRight w:val="0"/>
                          <w:marTop w:val="0"/>
                          <w:marBottom w:val="240"/>
                          <w:divBdr>
                            <w:top w:val="none" w:sz="0" w:space="0" w:color="auto"/>
                            <w:left w:val="none" w:sz="0" w:space="0" w:color="auto"/>
                            <w:bottom w:val="none" w:sz="0" w:space="0" w:color="auto"/>
                            <w:right w:val="none" w:sz="0" w:space="0" w:color="auto"/>
                          </w:divBdr>
                          <w:divsChild>
                            <w:div w:id="8658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447">
                      <w:marLeft w:val="0"/>
                      <w:marRight w:val="0"/>
                      <w:marTop w:val="0"/>
                      <w:marBottom w:val="0"/>
                      <w:divBdr>
                        <w:top w:val="none" w:sz="0" w:space="0" w:color="auto"/>
                        <w:left w:val="none" w:sz="0" w:space="0" w:color="auto"/>
                        <w:bottom w:val="none" w:sz="0" w:space="0" w:color="auto"/>
                        <w:right w:val="none" w:sz="0" w:space="0" w:color="auto"/>
                      </w:divBdr>
                      <w:divsChild>
                        <w:div w:id="720205456">
                          <w:marLeft w:val="0"/>
                          <w:marRight w:val="0"/>
                          <w:marTop w:val="0"/>
                          <w:marBottom w:val="675"/>
                          <w:divBdr>
                            <w:top w:val="none" w:sz="0" w:space="0" w:color="auto"/>
                            <w:left w:val="none" w:sz="0" w:space="0" w:color="auto"/>
                            <w:bottom w:val="none" w:sz="0" w:space="0" w:color="auto"/>
                            <w:right w:val="none" w:sz="0" w:space="0" w:color="auto"/>
                          </w:divBdr>
                          <w:divsChild>
                            <w:div w:id="1710953548">
                              <w:marLeft w:val="0"/>
                              <w:marRight w:val="0"/>
                              <w:marTop w:val="0"/>
                              <w:marBottom w:val="0"/>
                              <w:divBdr>
                                <w:top w:val="none" w:sz="0" w:space="0" w:color="auto"/>
                                <w:left w:val="none" w:sz="0" w:space="0" w:color="auto"/>
                                <w:bottom w:val="none" w:sz="0" w:space="0" w:color="auto"/>
                                <w:right w:val="none" w:sz="0" w:space="0" w:color="auto"/>
                              </w:divBdr>
                            </w:div>
                          </w:divsChild>
                        </w:div>
                        <w:div w:id="1446852150">
                          <w:marLeft w:val="0"/>
                          <w:marRight w:val="0"/>
                          <w:marTop w:val="0"/>
                          <w:marBottom w:val="0"/>
                          <w:divBdr>
                            <w:top w:val="none" w:sz="0" w:space="0" w:color="auto"/>
                            <w:left w:val="none" w:sz="0" w:space="0" w:color="auto"/>
                            <w:bottom w:val="none" w:sz="0" w:space="0" w:color="auto"/>
                            <w:right w:val="none" w:sz="0" w:space="0" w:color="auto"/>
                          </w:divBdr>
                          <w:divsChild>
                            <w:div w:id="6566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37119">
          <w:marLeft w:val="0"/>
          <w:marRight w:val="0"/>
          <w:marTop w:val="0"/>
          <w:marBottom w:val="0"/>
          <w:divBdr>
            <w:top w:val="none" w:sz="0" w:space="0" w:color="auto"/>
            <w:left w:val="none" w:sz="0" w:space="0" w:color="auto"/>
            <w:bottom w:val="none" w:sz="0" w:space="0" w:color="auto"/>
            <w:right w:val="none" w:sz="0" w:space="0" w:color="auto"/>
          </w:divBdr>
          <w:divsChild>
            <w:div w:id="319434020">
              <w:marLeft w:val="0"/>
              <w:marRight w:val="0"/>
              <w:marTop w:val="0"/>
              <w:marBottom w:val="0"/>
              <w:divBdr>
                <w:top w:val="none" w:sz="0" w:space="0" w:color="auto"/>
                <w:left w:val="none" w:sz="0" w:space="0" w:color="auto"/>
                <w:bottom w:val="none" w:sz="0" w:space="0" w:color="auto"/>
                <w:right w:val="none" w:sz="0" w:space="0" w:color="auto"/>
              </w:divBdr>
              <w:divsChild>
                <w:div w:id="1550413145">
                  <w:marLeft w:val="0"/>
                  <w:marRight w:val="0"/>
                  <w:marTop w:val="0"/>
                  <w:marBottom w:val="0"/>
                  <w:divBdr>
                    <w:top w:val="none" w:sz="0" w:space="0" w:color="auto"/>
                    <w:left w:val="none" w:sz="0" w:space="0" w:color="auto"/>
                    <w:bottom w:val="none" w:sz="0" w:space="0" w:color="auto"/>
                    <w:right w:val="none" w:sz="0" w:space="0" w:color="auto"/>
                  </w:divBdr>
                  <w:divsChild>
                    <w:div w:id="2051345104">
                      <w:marLeft w:val="0"/>
                      <w:marRight w:val="0"/>
                      <w:marTop w:val="0"/>
                      <w:marBottom w:val="0"/>
                      <w:divBdr>
                        <w:top w:val="none" w:sz="0" w:space="0" w:color="auto"/>
                        <w:left w:val="none" w:sz="0" w:space="0" w:color="auto"/>
                        <w:bottom w:val="none" w:sz="0" w:space="0" w:color="auto"/>
                        <w:right w:val="none" w:sz="0" w:space="0" w:color="auto"/>
                      </w:divBdr>
                      <w:divsChild>
                        <w:div w:id="1473865248">
                          <w:marLeft w:val="-225"/>
                          <w:marRight w:val="-225"/>
                          <w:marTop w:val="0"/>
                          <w:marBottom w:val="0"/>
                          <w:divBdr>
                            <w:top w:val="none" w:sz="0" w:space="0" w:color="auto"/>
                            <w:left w:val="none" w:sz="0" w:space="0" w:color="auto"/>
                            <w:bottom w:val="none" w:sz="0" w:space="0" w:color="auto"/>
                            <w:right w:val="none" w:sz="0" w:space="0" w:color="auto"/>
                          </w:divBdr>
                          <w:divsChild>
                            <w:div w:id="1514800464">
                              <w:marLeft w:val="0"/>
                              <w:marRight w:val="0"/>
                              <w:marTop w:val="0"/>
                              <w:marBottom w:val="0"/>
                              <w:divBdr>
                                <w:top w:val="none" w:sz="0" w:space="0" w:color="auto"/>
                                <w:left w:val="none" w:sz="0" w:space="0" w:color="auto"/>
                                <w:bottom w:val="none" w:sz="0" w:space="0" w:color="auto"/>
                                <w:right w:val="none" w:sz="0" w:space="0" w:color="auto"/>
                              </w:divBdr>
                              <w:divsChild>
                                <w:div w:id="566038441">
                                  <w:marLeft w:val="0"/>
                                  <w:marRight w:val="0"/>
                                  <w:marTop w:val="0"/>
                                  <w:marBottom w:val="450"/>
                                  <w:divBdr>
                                    <w:top w:val="none" w:sz="0" w:space="0" w:color="auto"/>
                                    <w:left w:val="none" w:sz="0" w:space="0" w:color="auto"/>
                                    <w:bottom w:val="none" w:sz="0" w:space="0" w:color="auto"/>
                                    <w:right w:val="none" w:sz="0" w:space="0" w:color="auto"/>
                                  </w:divBdr>
                                  <w:divsChild>
                                    <w:div w:id="2032143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5670550">
                              <w:marLeft w:val="0"/>
                              <w:marRight w:val="0"/>
                              <w:marTop w:val="0"/>
                              <w:marBottom w:val="0"/>
                              <w:divBdr>
                                <w:top w:val="none" w:sz="0" w:space="0" w:color="auto"/>
                                <w:left w:val="none" w:sz="0" w:space="0" w:color="auto"/>
                                <w:bottom w:val="none" w:sz="0" w:space="0" w:color="auto"/>
                                <w:right w:val="none" w:sz="0" w:space="0" w:color="auto"/>
                              </w:divBdr>
                              <w:divsChild>
                                <w:div w:id="749085728">
                                  <w:marLeft w:val="0"/>
                                  <w:marRight w:val="0"/>
                                  <w:marTop w:val="0"/>
                                  <w:marBottom w:val="450"/>
                                  <w:divBdr>
                                    <w:top w:val="none" w:sz="0" w:space="0" w:color="auto"/>
                                    <w:left w:val="none" w:sz="0" w:space="0" w:color="auto"/>
                                    <w:bottom w:val="none" w:sz="0" w:space="0" w:color="auto"/>
                                    <w:right w:val="none" w:sz="0" w:space="0" w:color="auto"/>
                                  </w:divBdr>
                                  <w:divsChild>
                                    <w:div w:id="168259303">
                                      <w:marLeft w:val="0"/>
                                      <w:marRight w:val="0"/>
                                      <w:marTop w:val="0"/>
                                      <w:marBottom w:val="0"/>
                                      <w:divBdr>
                                        <w:top w:val="none" w:sz="0" w:space="0" w:color="auto"/>
                                        <w:left w:val="none" w:sz="0" w:space="0" w:color="auto"/>
                                        <w:bottom w:val="none" w:sz="0" w:space="0" w:color="auto"/>
                                        <w:right w:val="none" w:sz="0" w:space="0" w:color="auto"/>
                                      </w:divBdr>
                                      <w:divsChild>
                                        <w:div w:id="13674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80598">
      <w:bodyDiv w:val="1"/>
      <w:marLeft w:val="0"/>
      <w:marRight w:val="0"/>
      <w:marTop w:val="0"/>
      <w:marBottom w:val="0"/>
      <w:divBdr>
        <w:top w:val="none" w:sz="0" w:space="0" w:color="auto"/>
        <w:left w:val="none" w:sz="0" w:space="0" w:color="auto"/>
        <w:bottom w:val="none" w:sz="0" w:space="0" w:color="auto"/>
        <w:right w:val="none" w:sz="0" w:space="0" w:color="auto"/>
      </w:divBdr>
      <w:divsChild>
        <w:div w:id="1566450124">
          <w:marLeft w:val="0"/>
          <w:marRight w:val="0"/>
          <w:marTop w:val="0"/>
          <w:marBottom w:val="0"/>
          <w:divBdr>
            <w:top w:val="none" w:sz="0" w:space="0" w:color="auto"/>
            <w:left w:val="none" w:sz="0" w:space="0" w:color="auto"/>
            <w:bottom w:val="none" w:sz="0" w:space="0" w:color="auto"/>
            <w:right w:val="none" w:sz="0" w:space="0" w:color="auto"/>
          </w:divBdr>
          <w:divsChild>
            <w:div w:id="1590042648">
              <w:marLeft w:val="0"/>
              <w:marRight w:val="0"/>
              <w:marTop w:val="0"/>
              <w:marBottom w:val="0"/>
              <w:divBdr>
                <w:top w:val="none" w:sz="0" w:space="0" w:color="auto"/>
                <w:left w:val="none" w:sz="0" w:space="0" w:color="auto"/>
                <w:bottom w:val="none" w:sz="0" w:space="0" w:color="auto"/>
                <w:right w:val="none" w:sz="0" w:space="0" w:color="auto"/>
              </w:divBdr>
              <w:divsChild>
                <w:div w:id="1747875651">
                  <w:marLeft w:val="0"/>
                  <w:marRight w:val="0"/>
                  <w:marTop w:val="0"/>
                  <w:marBottom w:val="0"/>
                  <w:divBdr>
                    <w:top w:val="none" w:sz="0" w:space="0" w:color="auto"/>
                    <w:left w:val="none" w:sz="0" w:space="0" w:color="auto"/>
                    <w:bottom w:val="none" w:sz="0" w:space="0" w:color="auto"/>
                    <w:right w:val="none" w:sz="0" w:space="0" w:color="auto"/>
                  </w:divBdr>
                  <w:divsChild>
                    <w:div w:id="1270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9215">
          <w:marLeft w:val="0"/>
          <w:marRight w:val="0"/>
          <w:marTop w:val="0"/>
          <w:marBottom w:val="0"/>
          <w:divBdr>
            <w:top w:val="none" w:sz="0" w:space="0" w:color="auto"/>
            <w:left w:val="none" w:sz="0" w:space="0" w:color="auto"/>
            <w:bottom w:val="none" w:sz="0" w:space="0" w:color="auto"/>
            <w:right w:val="none" w:sz="0" w:space="0" w:color="auto"/>
          </w:divBdr>
          <w:divsChild>
            <w:div w:id="826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sChild>
        <w:div w:id="91973201">
          <w:marLeft w:val="0"/>
          <w:marRight w:val="0"/>
          <w:marTop w:val="0"/>
          <w:marBottom w:val="0"/>
          <w:divBdr>
            <w:top w:val="none" w:sz="0" w:space="0" w:color="auto"/>
            <w:left w:val="none" w:sz="0" w:space="0" w:color="auto"/>
            <w:bottom w:val="none" w:sz="0" w:space="0" w:color="auto"/>
            <w:right w:val="none" w:sz="0" w:space="0" w:color="auto"/>
          </w:divBdr>
          <w:divsChild>
            <w:div w:id="1205412032">
              <w:marLeft w:val="0"/>
              <w:marRight w:val="0"/>
              <w:marTop w:val="0"/>
              <w:marBottom w:val="0"/>
              <w:divBdr>
                <w:top w:val="none" w:sz="0" w:space="0" w:color="auto"/>
                <w:left w:val="none" w:sz="0" w:space="0" w:color="auto"/>
                <w:bottom w:val="none" w:sz="0" w:space="0" w:color="auto"/>
                <w:right w:val="none" w:sz="0" w:space="0" w:color="auto"/>
              </w:divBdr>
              <w:divsChild>
                <w:div w:id="901259461">
                  <w:marLeft w:val="0"/>
                  <w:marRight w:val="0"/>
                  <w:marTop w:val="0"/>
                  <w:marBottom w:val="0"/>
                  <w:divBdr>
                    <w:top w:val="none" w:sz="0" w:space="0" w:color="auto"/>
                    <w:left w:val="none" w:sz="0" w:space="0" w:color="auto"/>
                    <w:bottom w:val="none" w:sz="0" w:space="0" w:color="auto"/>
                    <w:right w:val="none" w:sz="0" w:space="0" w:color="auto"/>
                  </w:divBdr>
                  <w:divsChild>
                    <w:div w:id="8774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1238">
          <w:marLeft w:val="0"/>
          <w:marRight w:val="0"/>
          <w:marTop w:val="0"/>
          <w:marBottom w:val="0"/>
          <w:divBdr>
            <w:top w:val="none" w:sz="0" w:space="0" w:color="auto"/>
            <w:left w:val="none" w:sz="0" w:space="0" w:color="auto"/>
            <w:bottom w:val="none" w:sz="0" w:space="0" w:color="auto"/>
            <w:right w:val="none" w:sz="0" w:space="0" w:color="auto"/>
          </w:divBdr>
          <w:divsChild>
            <w:div w:id="1186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144">
      <w:bodyDiv w:val="1"/>
      <w:marLeft w:val="0"/>
      <w:marRight w:val="0"/>
      <w:marTop w:val="0"/>
      <w:marBottom w:val="0"/>
      <w:divBdr>
        <w:top w:val="none" w:sz="0" w:space="0" w:color="auto"/>
        <w:left w:val="none" w:sz="0" w:space="0" w:color="auto"/>
        <w:bottom w:val="none" w:sz="0" w:space="0" w:color="auto"/>
        <w:right w:val="none" w:sz="0" w:space="0" w:color="auto"/>
      </w:divBdr>
      <w:divsChild>
        <w:div w:id="653066869">
          <w:marLeft w:val="0"/>
          <w:marRight w:val="0"/>
          <w:marTop w:val="0"/>
          <w:marBottom w:val="0"/>
          <w:divBdr>
            <w:top w:val="none" w:sz="0" w:space="0" w:color="auto"/>
            <w:left w:val="none" w:sz="0" w:space="0" w:color="auto"/>
            <w:bottom w:val="none" w:sz="0" w:space="0" w:color="auto"/>
            <w:right w:val="none" w:sz="0" w:space="0" w:color="auto"/>
          </w:divBdr>
          <w:divsChild>
            <w:div w:id="1461535026">
              <w:marLeft w:val="0"/>
              <w:marRight w:val="0"/>
              <w:marTop w:val="0"/>
              <w:marBottom w:val="0"/>
              <w:divBdr>
                <w:top w:val="none" w:sz="0" w:space="0" w:color="auto"/>
                <w:left w:val="none" w:sz="0" w:space="0" w:color="auto"/>
                <w:bottom w:val="none" w:sz="0" w:space="0" w:color="auto"/>
                <w:right w:val="none" w:sz="0" w:space="0" w:color="auto"/>
              </w:divBdr>
              <w:divsChild>
                <w:div w:id="1291786384">
                  <w:marLeft w:val="0"/>
                  <w:marRight w:val="0"/>
                  <w:marTop w:val="0"/>
                  <w:marBottom w:val="0"/>
                  <w:divBdr>
                    <w:top w:val="none" w:sz="0" w:space="0" w:color="auto"/>
                    <w:left w:val="none" w:sz="0" w:space="0" w:color="auto"/>
                    <w:bottom w:val="none" w:sz="0" w:space="0" w:color="auto"/>
                    <w:right w:val="none" w:sz="0" w:space="0" w:color="auto"/>
                  </w:divBdr>
                  <w:divsChild>
                    <w:div w:id="582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0695">
          <w:marLeft w:val="0"/>
          <w:marRight w:val="0"/>
          <w:marTop w:val="0"/>
          <w:marBottom w:val="0"/>
          <w:divBdr>
            <w:top w:val="none" w:sz="0" w:space="0" w:color="auto"/>
            <w:left w:val="none" w:sz="0" w:space="0" w:color="auto"/>
            <w:bottom w:val="none" w:sz="0" w:space="0" w:color="auto"/>
            <w:right w:val="none" w:sz="0" w:space="0" w:color="auto"/>
          </w:divBdr>
          <w:divsChild>
            <w:div w:id="9742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lebasse.com/blog/sante-et-bien-etre/stress-les-solutions-de-la-medecine-chinoise-pour-sen-libere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calebasse.com/blog/sante-et-bien-etre/troubles-du-sommeil-les-solutions-de-la-medecine-chinoise" TargetMode="External"/><Relationship Id="rId11" Type="http://schemas.openxmlformats.org/officeDocument/2006/relationships/hyperlink" Target="https://calebasse.com/blog/sante-et-bien-etre/constipation-la-medecine-chinoise-apporte-ses-solutions" TargetMode="External"/><Relationship Id="rId12" Type="http://schemas.openxmlformats.org/officeDocument/2006/relationships/hyperlink" Target="https://calebasse.com/blog/la-mtc-dans-le-monde/les-grands-preceptes-de-la-medecine-traditionnelle-chinoise" TargetMode="External"/><Relationship Id="rId13" Type="http://schemas.openxmlformats.org/officeDocument/2006/relationships/hyperlink" Target="https://stepyz.com/arreter-de-fumer/symptomes-sevrage/" TargetMode="External"/><Relationship Id="rId14" Type="http://schemas.openxmlformats.org/officeDocument/2006/relationships/hyperlink" Target="https://www.who.int/fr/news-room/fact-sheets/detail/tobacco" TargetMode="External"/><Relationship Id="rId15" Type="http://schemas.openxmlformats.org/officeDocument/2006/relationships/hyperlink" Target="https://pubmed.ncbi.nlm.nih.gov/17904075/" TargetMode="External"/><Relationship Id="rId16" Type="http://schemas.openxmlformats.org/officeDocument/2006/relationships/hyperlink" Target="https://pubmed.ncbi.nlm.nih.gov/24097937/" TargetMode="External"/><Relationship Id="rId17" Type="http://schemas.openxmlformats.org/officeDocument/2006/relationships/hyperlink" Target="https://www.ncbi.nlm.nih.gov/pmc/articles/PMC6662782/"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lebasse.com/blog/la-mtc-dans-le-monde/tout-savoir-sur-la-medecine-chinoise-une-sagesse-ancestrale-au-service-de-la-san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ontainemtc.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2306</Words>
  <Characters>12687</Characters>
  <Application>Microsoft Macintosh Word</Application>
  <DocSecurity>0</DocSecurity>
  <Lines>105</Lines>
  <Paragraphs>29</Paragraphs>
  <ScaleCrop>false</ScaleCrop>
  <Company>FCE CONSULTING</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FONTAINE</dc:creator>
  <cp:keywords/>
  <dc:description/>
  <cp:lastModifiedBy>christophe FONTAINE</cp:lastModifiedBy>
  <cp:revision>9</cp:revision>
  <cp:lastPrinted>2024-11-16T11:12:00Z</cp:lastPrinted>
  <dcterms:created xsi:type="dcterms:W3CDTF">2024-11-16T11:41:00Z</dcterms:created>
  <dcterms:modified xsi:type="dcterms:W3CDTF">2024-11-16T12:51:00Z</dcterms:modified>
</cp:coreProperties>
</file>